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B7E5" w14:textId="3EE24EE5" w:rsidR="00AF309A" w:rsidRDefault="00AF309A" w:rsidP="007348AA">
      <w:pPr>
        <w:spacing w:after="0" w:line="220" w:lineRule="auto"/>
        <w:ind w:right="501"/>
        <w:jc w:val="center"/>
        <w:rPr>
          <w:rFonts w:ascii="Times New Roman" w:eastAsia="Times New Roman" w:hAnsi="Times New Roman" w:cs="Times New Roman"/>
          <w:b/>
          <w:sz w:val="20"/>
          <w:u w:val="single" w:color="000000"/>
        </w:rPr>
      </w:pPr>
      <w:r w:rsidRPr="003D0CAF">
        <w:rPr>
          <w:rFonts w:ascii="Times New Roman" w:eastAsia="Times New Roman" w:hAnsi="Times New Roman" w:cs="Times New Roman"/>
          <w:b/>
          <w:sz w:val="20"/>
          <w:u w:val="single" w:color="000000"/>
        </w:rPr>
        <w:t>INTRODUCTION ET PRESENTATION DU CLUB</w:t>
      </w:r>
    </w:p>
    <w:p w14:paraId="3A69AAA0" w14:textId="77777777" w:rsidR="00AF309A" w:rsidRDefault="00AF309A" w:rsidP="007348AA">
      <w:pPr>
        <w:spacing w:after="2" w:line="220" w:lineRule="auto"/>
        <w:ind w:right="501"/>
        <w:jc w:val="center"/>
        <w:rPr>
          <w:rFonts w:ascii="Times New Roman" w:eastAsia="Times New Roman" w:hAnsi="Times New Roman" w:cs="Times New Roman"/>
          <w:b/>
          <w:sz w:val="20"/>
          <w:u w:val="single" w:color="000000"/>
        </w:rPr>
      </w:pPr>
    </w:p>
    <w:p w14:paraId="299D2A15" w14:textId="77777777" w:rsidR="00AF309A" w:rsidRPr="00A02D39" w:rsidRDefault="00AF309A" w:rsidP="007348AA">
      <w:pPr>
        <w:ind w:right="34"/>
        <w:contextualSpacing/>
        <w:rPr>
          <w:sz w:val="16"/>
          <w:szCs w:val="16"/>
        </w:rPr>
      </w:pPr>
      <w:r w:rsidRPr="00A02D39">
        <w:rPr>
          <w:sz w:val="16"/>
          <w:szCs w:val="16"/>
        </w:rPr>
        <w:t xml:space="preserve">Le document ici présenté a pour objet de fixer les règles de fonctionnement inhérentes à l’ASSO GYM Sarreguemines et devra être strictement suivi par l’ensemble des gymnastes admis au sein de la structure. </w:t>
      </w:r>
    </w:p>
    <w:p w14:paraId="3EC48643" w14:textId="08972618" w:rsidR="00AF309A" w:rsidRDefault="00AF309A" w:rsidP="00AF309A">
      <w:pPr>
        <w:ind w:right="34"/>
        <w:contextualSpacing/>
        <w:rPr>
          <w:rFonts w:ascii="Times New Roman" w:eastAsia="Times New Roman" w:hAnsi="Times New Roman" w:cs="Times New Roman"/>
          <w:b/>
          <w:sz w:val="16"/>
          <w:szCs w:val="16"/>
        </w:rPr>
      </w:pPr>
      <w:r w:rsidRPr="00A02D39">
        <w:rPr>
          <w:sz w:val="16"/>
          <w:szCs w:val="16"/>
        </w:rPr>
        <w:t xml:space="preserve"> </w:t>
      </w:r>
      <w:r w:rsidRPr="00A02D39">
        <w:rPr>
          <w:rFonts w:ascii="Times New Roman" w:eastAsia="Times New Roman" w:hAnsi="Times New Roman" w:cs="Times New Roman"/>
          <w:b/>
          <w:sz w:val="16"/>
          <w:szCs w:val="16"/>
        </w:rPr>
        <w:t xml:space="preserve">A ce jour, l’ASSO GYM Sarreguemines est composée de 6 sections : </w:t>
      </w:r>
    </w:p>
    <w:p w14:paraId="4312FABE" w14:textId="77777777" w:rsidR="00226C58" w:rsidRPr="00A02D39" w:rsidRDefault="00226C58" w:rsidP="00AF309A">
      <w:pPr>
        <w:ind w:right="34"/>
        <w:contextualSpacing/>
        <w:rPr>
          <w:sz w:val="16"/>
          <w:szCs w:val="16"/>
        </w:rPr>
      </w:pPr>
    </w:p>
    <w:p w14:paraId="145F7CD4" w14:textId="77777777" w:rsidR="00AF309A" w:rsidRDefault="00AF309A" w:rsidP="00AF309A">
      <w:pPr>
        <w:numPr>
          <w:ilvl w:val="0"/>
          <w:numId w:val="1"/>
        </w:numPr>
        <w:spacing w:after="52" w:line="249" w:lineRule="auto"/>
        <w:ind w:left="567" w:right="34" w:hanging="286"/>
        <w:contextualSpacing/>
        <w:jc w:val="both"/>
        <w:rPr>
          <w:sz w:val="16"/>
          <w:szCs w:val="16"/>
        </w:rPr>
      </w:pPr>
      <w:r w:rsidRPr="00A02D39">
        <w:rPr>
          <w:sz w:val="16"/>
          <w:szCs w:val="16"/>
        </w:rPr>
        <w:t xml:space="preserve">La </w:t>
      </w:r>
      <w:r w:rsidRPr="00A02D39">
        <w:rPr>
          <w:rFonts w:ascii="Times New Roman" w:eastAsia="Times New Roman" w:hAnsi="Times New Roman" w:cs="Times New Roman"/>
          <w:b/>
          <w:sz w:val="16"/>
          <w:szCs w:val="16"/>
        </w:rPr>
        <w:t>Gymnastique Artistique Féminine</w:t>
      </w:r>
      <w:r w:rsidRPr="00A02D39">
        <w:rPr>
          <w:sz w:val="16"/>
          <w:szCs w:val="16"/>
        </w:rPr>
        <w:t xml:space="preserve"> (GAF) et </w:t>
      </w:r>
      <w:r w:rsidRPr="00A02D39">
        <w:rPr>
          <w:rFonts w:ascii="Times New Roman" w:eastAsia="Times New Roman" w:hAnsi="Times New Roman" w:cs="Times New Roman"/>
          <w:b/>
          <w:sz w:val="16"/>
          <w:szCs w:val="16"/>
        </w:rPr>
        <w:t xml:space="preserve">Masculine </w:t>
      </w:r>
      <w:r w:rsidRPr="00A02D39">
        <w:rPr>
          <w:sz w:val="16"/>
          <w:szCs w:val="16"/>
        </w:rPr>
        <w:t xml:space="preserve">(GAM) : entraînement à la gymnastique, acquisition et perfectionnement des bases permettant la pratique des compétitions. </w:t>
      </w:r>
    </w:p>
    <w:p w14:paraId="4C3FCD32" w14:textId="77777777" w:rsidR="00226C58" w:rsidRPr="00A02D39" w:rsidRDefault="00226C58" w:rsidP="00226C58">
      <w:pPr>
        <w:spacing w:after="52" w:line="249" w:lineRule="auto"/>
        <w:ind w:left="567" w:right="34"/>
        <w:contextualSpacing/>
        <w:jc w:val="both"/>
        <w:rPr>
          <w:sz w:val="16"/>
          <w:szCs w:val="16"/>
        </w:rPr>
      </w:pPr>
    </w:p>
    <w:p w14:paraId="2E44853E" w14:textId="77777777" w:rsidR="00AF309A" w:rsidRDefault="00AF309A" w:rsidP="00AF309A">
      <w:pPr>
        <w:numPr>
          <w:ilvl w:val="0"/>
          <w:numId w:val="1"/>
        </w:numPr>
        <w:spacing w:after="33" w:line="249" w:lineRule="auto"/>
        <w:ind w:left="567" w:right="34" w:hanging="286"/>
        <w:jc w:val="both"/>
        <w:rPr>
          <w:sz w:val="16"/>
          <w:szCs w:val="16"/>
        </w:rPr>
      </w:pPr>
      <w:r w:rsidRPr="00A02D39">
        <w:rPr>
          <w:sz w:val="16"/>
          <w:szCs w:val="16"/>
        </w:rPr>
        <w:t xml:space="preserve">La </w:t>
      </w:r>
      <w:r w:rsidRPr="00A02D39">
        <w:rPr>
          <w:rFonts w:ascii="Times New Roman" w:eastAsia="Times New Roman" w:hAnsi="Times New Roman" w:cs="Times New Roman"/>
          <w:b/>
          <w:sz w:val="16"/>
          <w:szCs w:val="16"/>
        </w:rPr>
        <w:t>gymnastique adulte</w:t>
      </w:r>
      <w:r w:rsidRPr="00A02D39">
        <w:rPr>
          <w:sz w:val="16"/>
          <w:szCs w:val="16"/>
        </w:rPr>
        <w:t xml:space="preserve"> avec des cours de gym d’entretien, du renforcement musculaire, du Pilate, de la gym douce pour sénior et pour les personnes ayant une maladie chronique ou un handicap. </w:t>
      </w:r>
    </w:p>
    <w:p w14:paraId="615C6BC2" w14:textId="77777777" w:rsidR="00226C58" w:rsidRPr="00A02D39" w:rsidRDefault="00226C58" w:rsidP="00226C58">
      <w:pPr>
        <w:spacing w:after="33" w:line="249" w:lineRule="auto"/>
        <w:ind w:right="34"/>
        <w:jc w:val="both"/>
        <w:rPr>
          <w:sz w:val="16"/>
          <w:szCs w:val="16"/>
        </w:rPr>
      </w:pPr>
    </w:p>
    <w:p w14:paraId="15B86628" w14:textId="77777777" w:rsidR="00AF309A" w:rsidRDefault="00AF309A" w:rsidP="00AF309A">
      <w:pPr>
        <w:numPr>
          <w:ilvl w:val="0"/>
          <w:numId w:val="1"/>
        </w:numPr>
        <w:spacing w:after="30" w:line="249" w:lineRule="auto"/>
        <w:ind w:left="567" w:right="34" w:hanging="286"/>
        <w:jc w:val="both"/>
        <w:rPr>
          <w:sz w:val="16"/>
          <w:szCs w:val="16"/>
        </w:rPr>
      </w:pPr>
      <w:r w:rsidRPr="00A02D39">
        <w:rPr>
          <w:sz w:val="16"/>
          <w:szCs w:val="16"/>
        </w:rPr>
        <w:t xml:space="preserve">La </w:t>
      </w:r>
      <w:r w:rsidRPr="00A02D39">
        <w:rPr>
          <w:rFonts w:ascii="Times New Roman" w:eastAsia="Times New Roman" w:hAnsi="Times New Roman" w:cs="Times New Roman"/>
          <w:b/>
          <w:sz w:val="16"/>
          <w:szCs w:val="16"/>
        </w:rPr>
        <w:t>gymnastique et trampoline loisir</w:t>
      </w:r>
      <w:r w:rsidRPr="00A02D39">
        <w:rPr>
          <w:sz w:val="16"/>
          <w:szCs w:val="16"/>
        </w:rPr>
        <w:t xml:space="preserve"> : découvertes de sports collectifs, de la gymnastique artistique ainsi que le trampoline au travers de plusieurs créneaux de pratique. </w:t>
      </w:r>
    </w:p>
    <w:p w14:paraId="72E99853" w14:textId="48B01D8A" w:rsidR="00226C58" w:rsidRPr="00A02D39" w:rsidRDefault="00226C58" w:rsidP="00226C58">
      <w:pPr>
        <w:spacing w:after="30" w:line="249" w:lineRule="auto"/>
        <w:ind w:right="34"/>
        <w:jc w:val="both"/>
        <w:rPr>
          <w:sz w:val="16"/>
          <w:szCs w:val="16"/>
        </w:rPr>
      </w:pPr>
    </w:p>
    <w:p w14:paraId="72B20B47" w14:textId="4E8CDA50" w:rsidR="006A10E4" w:rsidRDefault="00AF309A" w:rsidP="006F1415">
      <w:pPr>
        <w:numPr>
          <w:ilvl w:val="0"/>
          <w:numId w:val="1"/>
        </w:numPr>
        <w:spacing w:after="5" w:line="249" w:lineRule="auto"/>
        <w:ind w:left="567" w:right="34" w:hanging="286"/>
        <w:jc w:val="both"/>
        <w:rPr>
          <w:sz w:val="16"/>
          <w:szCs w:val="16"/>
        </w:rPr>
      </w:pPr>
      <w:r w:rsidRPr="006A10E4">
        <w:rPr>
          <w:sz w:val="16"/>
          <w:szCs w:val="16"/>
        </w:rPr>
        <w:t xml:space="preserve">Le </w:t>
      </w:r>
      <w:r w:rsidRPr="006A10E4">
        <w:rPr>
          <w:rFonts w:ascii="Times New Roman" w:eastAsia="Times New Roman" w:hAnsi="Times New Roman" w:cs="Times New Roman"/>
          <w:b/>
          <w:sz w:val="16"/>
          <w:szCs w:val="16"/>
        </w:rPr>
        <w:t xml:space="preserve">trampoline </w:t>
      </w:r>
      <w:r w:rsidRPr="006A10E4">
        <w:rPr>
          <w:sz w:val="16"/>
          <w:szCs w:val="16"/>
        </w:rPr>
        <w:t xml:space="preserve">compétition : entraînement, acquisition et perfectionnement des bases permettant la pratique en compétition. </w:t>
      </w:r>
    </w:p>
    <w:p w14:paraId="5232413A" w14:textId="78489C97" w:rsidR="00226C58" w:rsidRDefault="00226C58" w:rsidP="00226C58">
      <w:pPr>
        <w:spacing w:after="5" w:line="249" w:lineRule="auto"/>
        <w:ind w:right="34"/>
        <w:jc w:val="both"/>
        <w:rPr>
          <w:sz w:val="16"/>
          <w:szCs w:val="16"/>
        </w:rPr>
      </w:pPr>
    </w:p>
    <w:p w14:paraId="25E2B0A1" w14:textId="111F3607" w:rsidR="006A10E4" w:rsidRDefault="006A10E4" w:rsidP="006F1415">
      <w:pPr>
        <w:numPr>
          <w:ilvl w:val="0"/>
          <w:numId w:val="1"/>
        </w:numPr>
        <w:spacing w:after="5" w:line="249" w:lineRule="auto"/>
        <w:ind w:left="567" w:right="34" w:hanging="286"/>
        <w:jc w:val="both"/>
        <w:rPr>
          <w:sz w:val="16"/>
          <w:szCs w:val="16"/>
        </w:rPr>
      </w:pPr>
      <w:r>
        <w:rPr>
          <w:sz w:val="16"/>
          <w:szCs w:val="16"/>
        </w:rPr>
        <w:t>La</w:t>
      </w:r>
      <w:r w:rsidRPr="00226C58">
        <w:rPr>
          <w:b/>
          <w:bCs/>
          <w:sz w:val="16"/>
          <w:szCs w:val="16"/>
        </w:rPr>
        <w:t xml:space="preserve"> </w:t>
      </w:r>
      <w:proofErr w:type="spellStart"/>
      <w:r w:rsidRPr="00226C58">
        <w:rPr>
          <w:b/>
          <w:bCs/>
          <w:sz w:val="16"/>
          <w:szCs w:val="16"/>
        </w:rPr>
        <w:t>team</w:t>
      </w:r>
      <w:r w:rsidR="00226C58">
        <w:rPr>
          <w:b/>
          <w:bCs/>
          <w:sz w:val="16"/>
          <w:szCs w:val="16"/>
        </w:rPr>
        <w:t>G</w:t>
      </w:r>
      <w:r w:rsidRPr="00226C58">
        <w:rPr>
          <w:b/>
          <w:bCs/>
          <w:sz w:val="16"/>
          <w:szCs w:val="16"/>
        </w:rPr>
        <w:t>ym</w:t>
      </w:r>
      <w:proofErr w:type="spellEnd"/>
      <w:r w:rsidR="00226C58" w:rsidRPr="00226C58">
        <w:rPr>
          <w:b/>
          <w:bCs/>
          <w:sz w:val="16"/>
          <w:szCs w:val="16"/>
        </w:rPr>
        <w:t> </w:t>
      </w:r>
      <w:r w:rsidR="00226C58">
        <w:rPr>
          <w:sz w:val="16"/>
          <w:szCs w:val="16"/>
        </w:rPr>
        <w:t>: discipline collective mêlant acrobatie, synchronisation et chorégraphie sur différents agrès, axée sur l´esprit d´équipe et les démonstrations dynamique.</w:t>
      </w:r>
    </w:p>
    <w:p w14:paraId="248F91AB" w14:textId="6804E6F7" w:rsidR="00226C58" w:rsidRDefault="00226C58" w:rsidP="00226C58">
      <w:pPr>
        <w:spacing w:after="5" w:line="249" w:lineRule="auto"/>
        <w:ind w:right="34"/>
        <w:jc w:val="both"/>
        <w:rPr>
          <w:sz w:val="16"/>
          <w:szCs w:val="16"/>
        </w:rPr>
      </w:pPr>
    </w:p>
    <w:p w14:paraId="01DB6418" w14:textId="7B4FB125" w:rsidR="00AF309A" w:rsidRDefault="00AF309A" w:rsidP="006F1415">
      <w:pPr>
        <w:numPr>
          <w:ilvl w:val="0"/>
          <w:numId w:val="1"/>
        </w:numPr>
        <w:spacing w:after="5" w:line="249" w:lineRule="auto"/>
        <w:ind w:left="567" w:right="34" w:hanging="286"/>
        <w:jc w:val="both"/>
        <w:rPr>
          <w:sz w:val="16"/>
          <w:szCs w:val="16"/>
        </w:rPr>
      </w:pPr>
      <w:r w:rsidRPr="006A10E4">
        <w:rPr>
          <w:sz w:val="16"/>
          <w:szCs w:val="16"/>
        </w:rPr>
        <w:t xml:space="preserve">La gymnastique des petits : </w:t>
      </w:r>
      <w:r w:rsidRPr="006A10E4">
        <w:rPr>
          <w:rFonts w:ascii="Times New Roman" w:eastAsia="Times New Roman" w:hAnsi="Times New Roman" w:cs="Times New Roman"/>
          <w:b/>
          <w:sz w:val="16"/>
          <w:szCs w:val="16"/>
        </w:rPr>
        <w:t>Baby-gym</w:t>
      </w:r>
      <w:r w:rsidRPr="006A10E4">
        <w:rPr>
          <w:sz w:val="16"/>
          <w:szCs w:val="16"/>
        </w:rPr>
        <w:t xml:space="preserve"> (de 15 mois à 3 ans avec accompagnateur, et des 4/5 ans sans) : intégration dans un groupe, repère dans l’espace et perfectionnement de la motricité. </w:t>
      </w:r>
    </w:p>
    <w:p w14:paraId="68B6662E" w14:textId="6AC2E6DD" w:rsidR="00226C58" w:rsidRPr="006A10E4" w:rsidRDefault="00226C58" w:rsidP="00226C58">
      <w:pPr>
        <w:spacing w:after="5" w:line="249" w:lineRule="auto"/>
        <w:ind w:right="34"/>
        <w:jc w:val="both"/>
        <w:rPr>
          <w:sz w:val="16"/>
          <w:szCs w:val="16"/>
        </w:rPr>
      </w:pPr>
    </w:p>
    <w:p w14:paraId="63B9C2B8" w14:textId="0BC3DF87" w:rsidR="00AF309A" w:rsidRDefault="00AF309A" w:rsidP="00226C58">
      <w:pPr>
        <w:spacing w:after="74"/>
        <w:rPr>
          <w:sz w:val="16"/>
          <w:szCs w:val="16"/>
        </w:rPr>
      </w:pPr>
      <w:r w:rsidRPr="00A02D39">
        <w:rPr>
          <w:sz w:val="16"/>
          <w:szCs w:val="16"/>
        </w:rPr>
        <w:t xml:space="preserve">Elle pourra créer d’autres sections relevant des disciplines associées de la Fédération Française de Gymnastique. </w:t>
      </w:r>
    </w:p>
    <w:p w14:paraId="33CCCD00" w14:textId="1AE25379" w:rsidR="00226C58" w:rsidRDefault="00226C58" w:rsidP="00226C58">
      <w:pPr>
        <w:spacing w:after="74"/>
        <w:rPr>
          <w:sz w:val="16"/>
          <w:szCs w:val="16"/>
        </w:rPr>
      </w:pPr>
    </w:p>
    <w:p w14:paraId="25BE7B9D" w14:textId="0CA00648" w:rsidR="00226C58" w:rsidRDefault="00226C58" w:rsidP="00226C58">
      <w:pPr>
        <w:spacing w:after="74"/>
        <w:rPr>
          <w:sz w:val="16"/>
          <w:szCs w:val="16"/>
        </w:rPr>
      </w:pPr>
      <w:r>
        <w:rPr>
          <w:noProof/>
        </w:rPr>
        <mc:AlternateContent>
          <mc:Choice Requires="wps">
            <w:drawing>
              <wp:anchor distT="0" distB="0" distL="114300" distR="114300" simplePos="0" relativeHeight="251659264" behindDoc="0" locked="0" layoutInCell="1" allowOverlap="1" wp14:anchorId="692288FA" wp14:editId="721DBC1D">
                <wp:simplePos x="0" y="0"/>
                <wp:positionH relativeFrom="margin">
                  <wp:align>left</wp:align>
                </wp:positionH>
                <wp:positionV relativeFrom="paragraph">
                  <wp:posOffset>38328</wp:posOffset>
                </wp:positionV>
                <wp:extent cx="6624955" cy="5495026"/>
                <wp:effectExtent l="0" t="0" r="23495" b="10795"/>
                <wp:wrapNone/>
                <wp:docPr id="765567466" name="Textfeld 1"/>
                <wp:cNvGraphicFramePr/>
                <a:graphic xmlns:a="http://schemas.openxmlformats.org/drawingml/2006/main">
                  <a:graphicData uri="http://schemas.microsoft.com/office/word/2010/wordprocessingShape">
                    <wps:wsp>
                      <wps:cNvSpPr txBox="1"/>
                      <wps:spPr>
                        <a:xfrm>
                          <a:off x="0" y="0"/>
                          <a:ext cx="6624955" cy="5495026"/>
                        </a:xfrm>
                        <a:prstGeom prst="rect">
                          <a:avLst/>
                        </a:prstGeom>
                        <a:solidFill>
                          <a:schemeClr val="lt1"/>
                        </a:solidFill>
                        <a:ln w="6350">
                          <a:solidFill>
                            <a:prstClr val="black"/>
                          </a:solidFill>
                        </a:ln>
                      </wps:spPr>
                      <wps:txbx>
                        <w:txbxContent>
                          <w:p w14:paraId="78B93F9D" w14:textId="45D387B0" w:rsidR="00AF309A" w:rsidRPr="00AF309A" w:rsidRDefault="00AF309A" w:rsidP="00AF309A">
                            <w:pPr>
                              <w:pStyle w:val="berschrift1"/>
                              <w:ind w:left="0" w:right="0" w:firstLine="0"/>
                              <w:jc w:val="left"/>
                              <w:rPr>
                                <w:sz w:val="16"/>
                                <w:szCs w:val="16"/>
                                <w:lang w:val="fr-FR"/>
                              </w:rPr>
                            </w:pPr>
                            <w:r w:rsidRPr="00AF309A">
                              <w:rPr>
                                <w:sz w:val="16"/>
                                <w:szCs w:val="16"/>
                                <w:lang w:val="fr-FR"/>
                              </w:rPr>
                              <w:t>ARTICLE 1</w:t>
                            </w:r>
                            <w:r w:rsidRPr="00AF309A">
                              <w:rPr>
                                <w:b w:val="0"/>
                                <w:sz w:val="16"/>
                                <w:szCs w:val="16"/>
                                <w:u w:val="none"/>
                                <w:lang w:val="fr-FR"/>
                              </w:rPr>
                              <w:t xml:space="preserve"> </w:t>
                            </w:r>
                          </w:p>
                          <w:p w14:paraId="75CA67B0" w14:textId="05EC9C56" w:rsidR="00AF309A" w:rsidRPr="00D3111A" w:rsidRDefault="0084742E" w:rsidP="00C3678C">
                            <w:pPr>
                              <w:spacing w:after="41" w:line="240" w:lineRule="auto"/>
                              <w:ind w:right="34"/>
                              <w:rPr>
                                <w:sz w:val="16"/>
                                <w:szCs w:val="16"/>
                              </w:rPr>
                            </w:pPr>
                            <w:r w:rsidRPr="00D3111A">
                              <w:rPr>
                                <w:sz w:val="16"/>
                                <w:szCs w:val="16"/>
                              </w:rPr>
                              <w:t>Un calendrier annuel* sera établi</w:t>
                            </w:r>
                            <w:r w:rsidR="00AF309A" w:rsidRPr="00D3111A">
                              <w:rPr>
                                <w:sz w:val="16"/>
                                <w:szCs w:val="16"/>
                              </w:rPr>
                              <w:t xml:space="preserve"> dans lequel figure</w:t>
                            </w:r>
                            <w:r w:rsidRPr="00D3111A">
                              <w:rPr>
                                <w:sz w:val="16"/>
                                <w:szCs w:val="16"/>
                              </w:rPr>
                              <w:t>ra</w:t>
                            </w:r>
                            <w:r w:rsidR="00AF309A" w:rsidRPr="00D3111A">
                              <w:rPr>
                                <w:sz w:val="16"/>
                                <w:szCs w:val="16"/>
                              </w:rPr>
                              <w:t xml:space="preserve"> l’ensemble des données (stages, compétitions) et période de repos (vacances, ponts…). Il est fortement conseillé de respecter ce programme annuel.  </w:t>
                            </w:r>
                          </w:p>
                          <w:p w14:paraId="241FBF5C" w14:textId="77777777" w:rsidR="00AF309A" w:rsidRDefault="00AF309A" w:rsidP="00AF309A">
                            <w:pPr>
                              <w:spacing w:after="0"/>
                              <w:rPr>
                                <w:sz w:val="16"/>
                                <w:szCs w:val="16"/>
                              </w:rPr>
                            </w:pPr>
                            <w:r w:rsidRPr="00D3111A">
                              <w:rPr>
                                <w:sz w:val="16"/>
                                <w:szCs w:val="16"/>
                              </w:rPr>
                              <w:t xml:space="preserve">*sous réserve de modification </w:t>
                            </w:r>
                          </w:p>
                          <w:p w14:paraId="108ADE17" w14:textId="77777777" w:rsidR="00226C58" w:rsidRPr="00D3111A" w:rsidRDefault="00226C58" w:rsidP="00AF309A">
                            <w:pPr>
                              <w:spacing w:after="0"/>
                              <w:rPr>
                                <w:sz w:val="16"/>
                                <w:szCs w:val="16"/>
                              </w:rPr>
                            </w:pPr>
                          </w:p>
                          <w:p w14:paraId="115CCF6F" w14:textId="17654BF5" w:rsidR="00AF309A" w:rsidRPr="00D3111A" w:rsidRDefault="00AF309A" w:rsidP="00AF309A">
                            <w:pPr>
                              <w:spacing w:after="0"/>
                              <w:rPr>
                                <w:sz w:val="16"/>
                                <w:szCs w:val="16"/>
                              </w:rPr>
                            </w:pPr>
                            <w:r w:rsidRPr="00D3111A">
                              <w:rPr>
                                <w:rFonts w:ascii="Times New Roman" w:eastAsia="Times New Roman" w:hAnsi="Times New Roman" w:cs="Times New Roman"/>
                                <w:b/>
                                <w:sz w:val="16"/>
                                <w:szCs w:val="16"/>
                                <w:u w:val="single" w:color="000000"/>
                              </w:rPr>
                              <w:t>ARTICLE 2</w:t>
                            </w:r>
                            <w:r w:rsidRPr="00D3111A">
                              <w:rPr>
                                <w:sz w:val="16"/>
                                <w:szCs w:val="16"/>
                              </w:rPr>
                              <w:t xml:space="preserve"> </w:t>
                            </w:r>
                          </w:p>
                          <w:p w14:paraId="6A2BDD6D" w14:textId="262D5D24" w:rsidR="00AF309A" w:rsidRDefault="00AF309A" w:rsidP="0084742E">
                            <w:pPr>
                              <w:spacing w:after="86" w:line="240" w:lineRule="auto"/>
                              <w:rPr>
                                <w:sz w:val="16"/>
                                <w:szCs w:val="16"/>
                              </w:rPr>
                            </w:pPr>
                            <w:r w:rsidRPr="00D3111A">
                              <w:rPr>
                                <w:sz w:val="16"/>
                                <w:szCs w:val="16"/>
                              </w:rPr>
                              <w:t xml:space="preserve">Les gymnastes sont répartis par groupe et par niveau, en fonction de leur âge, de leurs capacités, et de leurs disponibilités. </w:t>
                            </w:r>
                            <w:r w:rsidR="0084742E" w:rsidRPr="00D3111A">
                              <w:rPr>
                                <w:sz w:val="16"/>
                                <w:szCs w:val="16"/>
                              </w:rPr>
                              <w:t>Seul l</w:t>
                            </w:r>
                            <w:r w:rsidRPr="00D3111A">
                              <w:rPr>
                                <w:sz w:val="16"/>
                                <w:szCs w:val="16"/>
                              </w:rPr>
                              <w:t>’entraîneur</w:t>
                            </w:r>
                            <w:r w:rsidR="0084742E" w:rsidRPr="00D3111A">
                              <w:rPr>
                                <w:sz w:val="16"/>
                                <w:szCs w:val="16"/>
                              </w:rPr>
                              <w:t xml:space="preserve">, </w:t>
                            </w:r>
                            <w:proofErr w:type="gramStart"/>
                            <w:r w:rsidR="0084742E" w:rsidRPr="00D3111A">
                              <w:rPr>
                                <w:sz w:val="16"/>
                                <w:szCs w:val="16"/>
                              </w:rPr>
                              <w:t xml:space="preserve">de </w:t>
                            </w:r>
                            <w:r w:rsidR="00D3111A" w:rsidRPr="00D3111A">
                              <w:rPr>
                                <w:sz w:val="16"/>
                                <w:szCs w:val="16"/>
                              </w:rPr>
                              <w:t>par</w:t>
                            </w:r>
                            <w:proofErr w:type="gramEnd"/>
                            <w:r w:rsidR="0084742E" w:rsidRPr="00D3111A">
                              <w:rPr>
                                <w:sz w:val="16"/>
                                <w:szCs w:val="16"/>
                              </w:rPr>
                              <w:t xml:space="preserve"> sa qualification,</w:t>
                            </w:r>
                            <w:r w:rsidRPr="00D3111A">
                              <w:rPr>
                                <w:sz w:val="16"/>
                                <w:szCs w:val="16"/>
                              </w:rPr>
                              <w:t xml:space="preserve"> peut décider d’intégrer</w:t>
                            </w:r>
                            <w:r w:rsidR="0084742E" w:rsidRPr="00D3111A">
                              <w:rPr>
                                <w:sz w:val="16"/>
                                <w:szCs w:val="16"/>
                              </w:rPr>
                              <w:t xml:space="preserve"> ou non</w:t>
                            </w:r>
                            <w:r w:rsidRPr="00D3111A">
                              <w:rPr>
                                <w:sz w:val="16"/>
                                <w:szCs w:val="16"/>
                              </w:rPr>
                              <w:t xml:space="preserve"> le ou la gymnaste dans un autre groupe au cours de la saison. Une place dans une équipe n’est pas acquise, elle se mérite. </w:t>
                            </w:r>
                          </w:p>
                          <w:p w14:paraId="1C6CCE2E" w14:textId="77777777" w:rsidR="00226C58" w:rsidRPr="00D3111A" w:rsidRDefault="00226C58" w:rsidP="0084742E">
                            <w:pPr>
                              <w:spacing w:after="86" w:line="240" w:lineRule="auto"/>
                              <w:rPr>
                                <w:sz w:val="16"/>
                                <w:szCs w:val="16"/>
                              </w:rPr>
                            </w:pPr>
                          </w:p>
                          <w:p w14:paraId="2FDA9A75" w14:textId="77777777" w:rsidR="00AF309A" w:rsidRPr="00D3111A" w:rsidRDefault="00AF309A" w:rsidP="00AF309A">
                            <w:pPr>
                              <w:pStyle w:val="berschrift1"/>
                              <w:ind w:left="0" w:right="0" w:firstLine="0"/>
                              <w:jc w:val="left"/>
                              <w:rPr>
                                <w:color w:val="auto"/>
                                <w:sz w:val="16"/>
                                <w:szCs w:val="16"/>
                                <w:lang w:val="fr-FR"/>
                              </w:rPr>
                            </w:pPr>
                            <w:r w:rsidRPr="00D3111A">
                              <w:rPr>
                                <w:color w:val="auto"/>
                                <w:sz w:val="16"/>
                                <w:szCs w:val="16"/>
                                <w:lang w:val="fr-FR"/>
                              </w:rPr>
                              <w:t>ARTICLE 3</w:t>
                            </w:r>
                            <w:r w:rsidRPr="00D3111A">
                              <w:rPr>
                                <w:b w:val="0"/>
                                <w:color w:val="auto"/>
                                <w:sz w:val="16"/>
                                <w:szCs w:val="16"/>
                                <w:u w:val="none"/>
                                <w:lang w:val="fr-FR"/>
                              </w:rPr>
                              <w:t xml:space="preserve"> </w:t>
                            </w:r>
                          </w:p>
                          <w:p w14:paraId="4FB7972C" w14:textId="2AD81E90" w:rsidR="00AF309A" w:rsidRDefault="00AF309A" w:rsidP="00AF309A">
                            <w:pPr>
                              <w:spacing w:after="47"/>
                              <w:rPr>
                                <w:sz w:val="16"/>
                                <w:szCs w:val="16"/>
                              </w:rPr>
                            </w:pPr>
                            <w:r w:rsidRPr="00D3111A">
                              <w:rPr>
                                <w:sz w:val="16"/>
                                <w:szCs w:val="16"/>
                              </w:rPr>
                              <w:t xml:space="preserve">Les heures et jours d’entraînement doivent être rigoureusement respectés. Les gymnastes seront présents 10 minutes avant le début des séances et récupérés aussitôt la séance terminée. L’accueil des enfants se fait uniquement dans le hall d’entrée du gymnase, il en est de même pour le retour en fin de séance. </w:t>
                            </w:r>
                          </w:p>
                          <w:p w14:paraId="349BB2B3" w14:textId="77777777" w:rsidR="00226C58" w:rsidRPr="00D3111A" w:rsidRDefault="00226C58" w:rsidP="00AF309A">
                            <w:pPr>
                              <w:spacing w:after="47"/>
                              <w:rPr>
                                <w:sz w:val="16"/>
                                <w:szCs w:val="16"/>
                              </w:rPr>
                            </w:pPr>
                          </w:p>
                          <w:p w14:paraId="512F51EB" w14:textId="22A17ABE" w:rsidR="00AF309A" w:rsidRPr="00D3111A" w:rsidRDefault="00AF309A" w:rsidP="00AF309A">
                            <w:pPr>
                              <w:spacing w:after="2" w:line="220" w:lineRule="auto"/>
                              <w:ind w:right="2147"/>
                              <w:rPr>
                                <w:sz w:val="16"/>
                                <w:szCs w:val="16"/>
                              </w:rPr>
                            </w:pPr>
                            <w:r w:rsidRPr="00D3111A">
                              <w:rPr>
                                <w:rFonts w:ascii="Times New Roman" w:eastAsia="Times New Roman" w:hAnsi="Times New Roman" w:cs="Times New Roman"/>
                                <w:b/>
                                <w:sz w:val="16"/>
                                <w:szCs w:val="16"/>
                                <w:u w:val="single" w:color="000000"/>
                              </w:rPr>
                              <w:t>ARTICLE 4</w:t>
                            </w:r>
                            <w:r w:rsidRPr="00D3111A">
                              <w:rPr>
                                <w:sz w:val="16"/>
                                <w:szCs w:val="16"/>
                              </w:rPr>
                              <w:t xml:space="preserve"> </w:t>
                            </w:r>
                          </w:p>
                          <w:p w14:paraId="3AD0C61C" w14:textId="32528772" w:rsidR="00AF309A" w:rsidRPr="00D3111A" w:rsidRDefault="00AF309A" w:rsidP="0084742E">
                            <w:pPr>
                              <w:spacing w:after="88" w:line="240" w:lineRule="auto"/>
                              <w:rPr>
                                <w:sz w:val="16"/>
                                <w:szCs w:val="16"/>
                              </w:rPr>
                            </w:pPr>
                            <w:r w:rsidRPr="00D3111A">
                              <w:rPr>
                                <w:sz w:val="16"/>
                                <w:szCs w:val="16"/>
                              </w:rPr>
                              <w:t>Les gymnastes sélectionnés pour les compétitions sont tenus d’assister aux séances d’entraînement</w:t>
                            </w:r>
                            <w:r w:rsidR="00751DF5" w:rsidRPr="00D3111A">
                              <w:rPr>
                                <w:sz w:val="16"/>
                                <w:szCs w:val="16"/>
                              </w:rPr>
                              <w:t xml:space="preserve"> et aux compétitions</w:t>
                            </w:r>
                            <w:r w:rsidRPr="00D3111A">
                              <w:rPr>
                                <w:sz w:val="16"/>
                                <w:szCs w:val="16"/>
                              </w:rPr>
                              <w:t xml:space="preserve">. En cas d’absence, </w:t>
                            </w:r>
                            <w:r w:rsidR="0084742E" w:rsidRPr="00D3111A">
                              <w:rPr>
                                <w:sz w:val="16"/>
                                <w:szCs w:val="16"/>
                              </w:rPr>
                              <w:t xml:space="preserve">il faut </w:t>
                            </w:r>
                            <w:r w:rsidRPr="00D3111A">
                              <w:rPr>
                                <w:sz w:val="16"/>
                                <w:szCs w:val="16"/>
                              </w:rPr>
                              <w:t xml:space="preserve">prévenir l’entraîneur. Pour le bon déroulement des entraînements il est nécessaire pour les parents d’attendre et de garder les enfants dans les zones réservées à cet effet. (Hall d’accueil) </w:t>
                            </w:r>
                          </w:p>
                          <w:p w14:paraId="4C33F78C" w14:textId="4754F8F5" w:rsidR="00AF309A" w:rsidRDefault="00AF309A" w:rsidP="00AF309A">
                            <w:pPr>
                              <w:spacing w:after="47"/>
                              <w:rPr>
                                <w:sz w:val="16"/>
                                <w:szCs w:val="16"/>
                              </w:rPr>
                            </w:pPr>
                            <w:r w:rsidRPr="00D3111A">
                              <w:rPr>
                                <w:sz w:val="16"/>
                                <w:szCs w:val="16"/>
                              </w:rPr>
                              <w:t>En aucun cas les parents sont autorisés à intervenir durant les séances. En cas de besoin, l’entraîneur peut demander une rencontre avec les parents et vice-versa soit à la fin de la séance</w:t>
                            </w:r>
                            <w:r w:rsidR="0084742E" w:rsidRPr="00D3111A">
                              <w:rPr>
                                <w:sz w:val="16"/>
                                <w:szCs w:val="16"/>
                              </w:rPr>
                              <w:t>, soit</w:t>
                            </w:r>
                            <w:r w:rsidRPr="00D3111A">
                              <w:rPr>
                                <w:sz w:val="16"/>
                                <w:szCs w:val="16"/>
                              </w:rPr>
                              <w:t xml:space="preserve"> sur rendez-vous en dehors des horaires d’entraînement</w:t>
                            </w:r>
                            <w:r w:rsidR="00DE6232" w:rsidRPr="00D3111A">
                              <w:rPr>
                                <w:sz w:val="16"/>
                                <w:szCs w:val="16"/>
                              </w:rPr>
                              <w:t>, en fonction des disponibilités des deux parties</w:t>
                            </w:r>
                            <w:r w:rsidRPr="00D3111A">
                              <w:rPr>
                                <w:sz w:val="16"/>
                                <w:szCs w:val="16"/>
                              </w:rPr>
                              <w:t xml:space="preserve">. </w:t>
                            </w:r>
                          </w:p>
                          <w:p w14:paraId="6B43EEC2" w14:textId="77777777" w:rsidR="00226C58" w:rsidRPr="00D3111A" w:rsidRDefault="00226C58" w:rsidP="00AF309A">
                            <w:pPr>
                              <w:spacing w:after="47"/>
                              <w:rPr>
                                <w:sz w:val="16"/>
                                <w:szCs w:val="16"/>
                              </w:rPr>
                            </w:pPr>
                          </w:p>
                          <w:p w14:paraId="7E74210C" w14:textId="7F7F2824"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5  </w:t>
                            </w:r>
                          </w:p>
                          <w:p w14:paraId="24187C82" w14:textId="77777777" w:rsidR="00AF309A" w:rsidRPr="00D3111A" w:rsidRDefault="00AF309A" w:rsidP="0084742E">
                            <w:pPr>
                              <w:spacing w:after="0" w:line="240" w:lineRule="auto"/>
                              <w:rPr>
                                <w:sz w:val="16"/>
                                <w:szCs w:val="16"/>
                              </w:rPr>
                            </w:pPr>
                            <w:r w:rsidRPr="00D3111A">
                              <w:rPr>
                                <w:sz w:val="16"/>
                                <w:szCs w:val="16"/>
                              </w:rPr>
                              <w:t xml:space="preserve">Aux séances d’entraînements, les adhérents se muniront d’une tenue sportive : </w:t>
                            </w:r>
                          </w:p>
                          <w:p w14:paraId="2E79D040" w14:textId="6659F4FD" w:rsidR="00AF309A" w:rsidRPr="00D3111A" w:rsidRDefault="00AF309A" w:rsidP="0084742E">
                            <w:pPr>
                              <w:pStyle w:val="Listenabsatz"/>
                              <w:numPr>
                                <w:ilvl w:val="0"/>
                                <w:numId w:val="3"/>
                              </w:numPr>
                              <w:spacing w:after="0" w:line="240" w:lineRule="auto"/>
                              <w:rPr>
                                <w:sz w:val="16"/>
                                <w:szCs w:val="16"/>
                              </w:rPr>
                            </w:pPr>
                            <w:r w:rsidRPr="00D3111A">
                              <w:rPr>
                                <w:sz w:val="16"/>
                                <w:szCs w:val="16"/>
                              </w:rPr>
                              <w:t xml:space="preserve">Féminine : short + brassière ou justaucorps </w:t>
                            </w:r>
                          </w:p>
                          <w:p w14:paraId="1236E179" w14:textId="77777777" w:rsidR="00AF309A" w:rsidRPr="00D3111A" w:rsidRDefault="00AF309A" w:rsidP="0084742E">
                            <w:pPr>
                              <w:pStyle w:val="Listenabsatz"/>
                              <w:numPr>
                                <w:ilvl w:val="0"/>
                                <w:numId w:val="3"/>
                              </w:numPr>
                              <w:spacing w:after="0" w:line="240" w:lineRule="auto"/>
                              <w:ind w:right="34"/>
                              <w:jc w:val="both"/>
                              <w:rPr>
                                <w:sz w:val="16"/>
                                <w:szCs w:val="16"/>
                              </w:rPr>
                            </w:pPr>
                            <w:r w:rsidRPr="00D3111A">
                              <w:rPr>
                                <w:sz w:val="16"/>
                                <w:szCs w:val="16"/>
                              </w:rPr>
                              <w:t xml:space="preserve">Masculin : short + T-shirt </w:t>
                            </w:r>
                          </w:p>
                          <w:p w14:paraId="2C075657" w14:textId="77777777" w:rsidR="00AF309A" w:rsidRPr="00D3111A" w:rsidRDefault="00AF309A" w:rsidP="0084742E">
                            <w:pPr>
                              <w:pStyle w:val="Listenabsatz"/>
                              <w:numPr>
                                <w:ilvl w:val="0"/>
                                <w:numId w:val="3"/>
                              </w:numPr>
                              <w:spacing w:after="0" w:line="240" w:lineRule="auto"/>
                              <w:ind w:right="34"/>
                              <w:jc w:val="both"/>
                              <w:rPr>
                                <w:sz w:val="16"/>
                                <w:szCs w:val="16"/>
                              </w:rPr>
                            </w:pPr>
                            <w:r w:rsidRPr="00D3111A">
                              <w:rPr>
                                <w:sz w:val="16"/>
                                <w:szCs w:val="16"/>
                              </w:rPr>
                              <w:t xml:space="preserve">Baby gym : short/jogging +t-shirt ou justaucorps + chaussettes </w:t>
                            </w:r>
                          </w:p>
                          <w:p w14:paraId="5E74979A" w14:textId="4120DFC5" w:rsidR="00AF309A" w:rsidRPr="00D3111A" w:rsidRDefault="00AF309A" w:rsidP="0084742E">
                            <w:pPr>
                              <w:spacing w:after="0" w:line="240" w:lineRule="auto"/>
                              <w:ind w:right="34"/>
                              <w:jc w:val="both"/>
                              <w:rPr>
                                <w:sz w:val="16"/>
                                <w:szCs w:val="16"/>
                              </w:rPr>
                            </w:pPr>
                            <w:r w:rsidRPr="00D3111A">
                              <w:rPr>
                                <w:sz w:val="16"/>
                                <w:szCs w:val="16"/>
                              </w:rPr>
                              <w:t>Lors des compétitions</w:t>
                            </w:r>
                            <w:r w:rsidR="007348AA" w:rsidRPr="00D3111A">
                              <w:rPr>
                                <w:sz w:val="16"/>
                                <w:szCs w:val="16"/>
                              </w:rPr>
                              <w:t xml:space="preserve"> en équipe</w:t>
                            </w:r>
                            <w:r w:rsidRPr="00D3111A">
                              <w:rPr>
                                <w:sz w:val="16"/>
                                <w:szCs w:val="16"/>
                              </w:rPr>
                              <w:t xml:space="preserve">, les gymnastes sont dans l’obligation d’avoir la tenue réglementaire du club : </w:t>
                            </w:r>
                          </w:p>
                          <w:p w14:paraId="245DA72A" w14:textId="77777777" w:rsidR="00AF309A" w:rsidRPr="00D3111A" w:rsidRDefault="00AF309A" w:rsidP="0084742E">
                            <w:pPr>
                              <w:pStyle w:val="Listenabsatz"/>
                              <w:numPr>
                                <w:ilvl w:val="0"/>
                                <w:numId w:val="4"/>
                              </w:numPr>
                              <w:spacing w:after="0" w:line="240" w:lineRule="auto"/>
                              <w:ind w:right="34"/>
                              <w:jc w:val="both"/>
                              <w:rPr>
                                <w:sz w:val="16"/>
                                <w:szCs w:val="16"/>
                              </w:rPr>
                            </w:pPr>
                            <w:r w:rsidRPr="00D3111A">
                              <w:rPr>
                                <w:sz w:val="16"/>
                                <w:szCs w:val="16"/>
                              </w:rPr>
                              <w:t xml:space="preserve">Féminine : justaucorps + survêtement du club </w:t>
                            </w:r>
                          </w:p>
                          <w:p w14:paraId="2DE809FC" w14:textId="69DCE0D6" w:rsidR="00A02D39" w:rsidRDefault="00AF309A" w:rsidP="0084742E">
                            <w:pPr>
                              <w:pStyle w:val="Listenabsatz"/>
                              <w:numPr>
                                <w:ilvl w:val="0"/>
                                <w:numId w:val="4"/>
                              </w:numPr>
                              <w:spacing w:after="0" w:line="240" w:lineRule="auto"/>
                              <w:ind w:right="34"/>
                              <w:jc w:val="both"/>
                              <w:rPr>
                                <w:sz w:val="16"/>
                                <w:szCs w:val="16"/>
                              </w:rPr>
                            </w:pPr>
                            <w:r w:rsidRPr="00D3111A">
                              <w:rPr>
                                <w:sz w:val="16"/>
                                <w:szCs w:val="16"/>
                              </w:rPr>
                              <w:t>Masculin : sokol et / ou short + léotard</w:t>
                            </w:r>
                            <w:r w:rsidRPr="00D3111A">
                              <w:t xml:space="preserve"> + </w:t>
                            </w:r>
                            <w:r w:rsidRPr="00D3111A">
                              <w:rPr>
                                <w:sz w:val="16"/>
                                <w:szCs w:val="16"/>
                              </w:rPr>
                              <w:t>survêtement du club</w:t>
                            </w:r>
                          </w:p>
                          <w:p w14:paraId="2586D6A8" w14:textId="77777777" w:rsidR="00226C58" w:rsidRPr="00D3111A" w:rsidRDefault="00226C58" w:rsidP="0084742E">
                            <w:pPr>
                              <w:pStyle w:val="Listenabsatz"/>
                              <w:numPr>
                                <w:ilvl w:val="0"/>
                                <w:numId w:val="4"/>
                              </w:numPr>
                              <w:spacing w:after="0" w:line="240" w:lineRule="auto"/>
                              <w:ind w:right="34"/>
                              <w:jc w:val="both"/>
                              <w:rPr>
                                <w:sz w:val="16"/>
                                <w:szCs w:val="16"/>
                              </w:rPr>
                            </w:pPr>
                          </w:p>
                          <w:p w14:paraId="19F69964" w14:textId="77777777"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6 </w:t>
                            </w:r>
                          </w:p>
                          <w:p w14:paraId="6745645B" w14:textId="30D5B5CE" w:rsidR="007A07DE" w:rsidRDefault="00AF309A" w:rsidP="007A07DE">
                            <w:pPr>
                              <w:spacing w:after="100" w:afterAutospacing="1" w:line="221" w:lineRule="auto"/>
                              <w:contextualSpacing/>
                              <w:rPr>
                                <w:rFonts w:eastAsia="Times New Roman" w:cstheme="minorHAnsi"/>
                                <w:bCs/>
                                <w:sz w:val="16"/>
                                <w:szCs w:val="16"/>
                              </w:rPr>
                            </w:pPr>
                            <w:r w:rsidRPr="00D3111A">
                              <w:rPr>
                                <w:rFonts w:eastAsia="Times New Roman" w:cstheme="minorHAnsi"/>
                                <w:bCs/>
                                <w:sz w:val="16"/>
                                <w:szCs w:val="16"/>
                              </w:rPr>
                              <w:t xml:space="preserve">Tout gymnaste est responsable </w:t>
                            </w:r>
                            <w:r w:rsidR="007A07DE" w:rsidRPr="00D3111A">
                              <w:rPr>
                                <w:rFonts w:eastAsia="Times New Roman" w:cstheme="minorHAnsi"/>
                                <w:bCs/>
                                <w:sz w:val="16"/>
                                <w:szCs w:val="16"/>
                              </w:rPr>
                              <w:t xml:space="preserve">du </w:t>
                            </w:r>
                            <w:r w:rsidRPr="00D3111A">
                              <w:rPr>
                                <w:rFonts w:eastAsia="Times New Roman" w:cstheme="minorHAnsi"/>
                                <w:bCs/>
                                <w:sz w:val="16"/>
                                <w:szCs w:val="16"/>
                              </w:rPr>
                              <w:t>matériel</w:t>
                            </w:r>
                            <w:r w:rsidR="00A02D39" w:rsidRPr="00D3111A">
                              <w:rPr>
                                <w:rFonts w:eastAsia="Times New Roman" w:cstheme="minorHAnsi"/>
                                <w:bCs/>
                                <w:sz w:val="16"/>
                                <w:szCs w:val="16"/>
                              </w:rPr>
                              <w:t xml:space="preserve"> </w:t>
                            </w:r>
                            <w:r w:rsidRPr="00D3111A">
                              <w:rPr>
                                <w:rFonts w:eastAsia="Times New Roman" w:cstheme="minorHAnsi"/>
                                <w:bCs/>
                                <w:sz w:val="16"/>
                                <w:szCs w:val="16"/>
                              </w:rPr>
                              <w:t>mis à sa</w:t>
                            </w:r>
                            <w:r w:rsidR="00A02D39" w:rsidRPr="00D3111A">
                              <w:rPr>
                                <w:rFonts w:eastAsia="Times New Roman" w:cstheme="minorHAnsi"/>
                                <w:bCs/>
                                <w:sz w:val="16"/>
                                <w:szCs w:val="16"/>
                              </w:rPr>
                              <w:t xml:space="preserve"> </w:t>
                            </w:r>
                            <w:r w:rsidRPr="00D3111A">
                              <w:rPr>
                                <w:rFonts w:eastAsia="Times New Roman" w:cstheme="minorHAnsi"/>
                                <w:bCs/>
                                <w:sz w:val="16"/>
                                <w:szCs w:val="16"/>
                              </w:rPr>
                              <w:t>disposition, et ce personnellement. L’ASSO GYM n’engage pas sa responsabilité</w:t>
                            </w:r>
                            <w:r w:rsidR="00DE6232" w:rsidRPr="00D3111A">
                              <w:rPr>
                                <w:rFonts w:eastAsia="Times New Roman" w:cstheme="minorHAnsi"/>
                                <w:bCs/>
                                <w:sz w:val="16"/>
                                <w:szCs w:val="16"/>
                              </w:rPr>
                              <w:t xml:space="preserve"> pour les objets personnels (de valeurs, technologiques, vestimentaires ou autres)</w:t>
                            </w:r>
                            <w:r w:rsidRPr="00D3111A">
                              <w:rPr>
                                <w:rFonts w:eastAsia="Times New Roman" w:cstheme="minorHAnsi"/>
                                <w:bCs/>
                                <w:sz w:val="16"/>
                                <w:szCs w:val="16"/>
                              </w:rPr>
                              <w:t xml:space="preserve"> dans les</w:t>
                            </w:r>
                            <w:r w:rsidR="007A07DE" w:rsidRPr="00D3111A">
                              <w:rPr>
                                <w:rFonts w:eastAsia="Times New Roman" w:cstheme="minorHAnsi"/>
                                <w:bCs/>
                                <w:sz w:val="16"/>
                                <w:szCs w:val="16"/>
                              </w:rPr>
                              <w:t xml:space="preserve"> </w:t>
                            </w:r>
                            <w:r w:rsidRPr="00D3111A">
                              <w:rPr>
                                <w:rFonts w:eastAsia="Times New Roman" w:cstheme="minorHAnsi"/>
                                <w:bCs/>
                                <w:sz w:val="16"/>
                                <w:szCs w:val="16"/>
                              </w:rPr>
                              <w:t>cas</w:t>
                            </w:r>
                            <w:r w:rsidR="007A07DE" w:rsidRPr="00D3111A">
                              <w:rPr>
                                <w:rFonts w:eastAsia="Times New Roman" w:cstheme="minorHAnsi"/>
                                <w:bCs/>
                                <w:sz w:val="16"/>
                                <w:szCs w:val="16"/>
                              </w:rPr>
                              <w:t xml:space="preserve"> </w:t>
                            </w:r>
                            <w:r w:rsidRPr="00D3111A">
                              <w:rPr>
                                <w:rFonts w:eastAsia="Times New Roman" w:cstheme="minorHAnsi"/>
                                <w:bCs/>
                                <w:sz w:val="16"/>
                                <w:szCs w:val="16"/>
                              </w:rPr>
                              <w:t>de</w:t>
                            </w:r>
                            <w:r w:rsidR="007A07DE" w:rsidRPr="00D3111A">
                              <w:rPr>
                                <w:rFonts w:eastAsia="Times New Roman" w:cstheme="minorHAnsi"/>
                                <w:bCs/>
                                <w:sz w:val="16"/>
                                <w:szCs w:val="16"/>
                              </w:rPr>
                              <w:t xml:space="preserve"> </w:t>
                            </w:r>
                            <w:r w:rsidRPr="00D3111A">
                              <w:rPr>
                                <w:rFonts w:eastAsia="Times New Roman" w:cstheme="minorHAnsi"/>
                                <w:bCs/>
                                <w:sz w:val="16"/>
                                <w:szCs w:val="16"/>
                              </w:rPr>
                              <w:t>vols</w:t>
                            </w:r>
                            <w:r w:rsidR="007A07DE" w:rsidRPr="00D3111A">
                              <w:rPr>
                                <w:rFonts w:eastAsia="Times New Roman" w:cstheme="minorHAnsi"/>
                                <w:bCs/>
                                <w:sz w:val="16"/>
                                <w:szCs w:val="16"/>
                              </w:rPr>
                              <w:t xml:space="preserve"> </w:t>
                            </w:r>
                            <w:r w:rsidRPr="00D3111A">
                              <w:rPr>
                                <w:rFonts w:eastAsia="Times New Roman" w:cstheme="minorHAnsi"/>
                                <w:bCs/>
                                <w:sz w:val="16"/>
                                <w:szCs w:val="16"/>
                              </w:rPr>
                              <w:t>ou de détériorations volontaires</w:t>
                            </w:r>
                            <w:r w:rsidR="00DE6232" w:rsidRPr="00D3111A">
                              <w:rPr>
                                <w:rFonts w:eastAsia="Times New Roman" w:cstheme="minorHAnsi"/>
                                <w:bCs/>
                                <w:sz w:val="16"/>
                                <w:szCs w:val="16"/>
                              </w:rPr>
                              <w:t xml:space="preserve"> ou involontaires</w:t>
                            </w:r>
                            <w:r w:rsidRPr="00D3111A">
                              <w:rPr>
                                <w:rFonts w:eastAsia="Times New Roman" w:cstheme="minorHAnsi"/>
                                <w:bCs/>
                                <w:sz w:val="16"/>
                                <w:szCs w:val="16"/>
                              </w:rPr>
                              <w:t xml:space="preserve"> </w:t>
                            </w:r>
                            <w:r w:rsidR="007A07DE" w:rsidRPr="00D3111A">
                              <w:rPr>
                                <w:rFonts w:eastAsia="Times New Roman" w:cstheme="minorHAnsi"/>
                                <w:bCs/>
                                <w:sz w:val="16"/>
                                <w:szCs w:val="16"/>
                              </w:rPr>
                              <w:t>a</w:t>
                            </w:r>
                            <w:r w:rsidRPr="00D3111A">
                              <w:rPr>
                                <w:rFonts w:eastAsia="Times New Roman" w:cstheme="minorHAnsi"/>
                                <w:bCs/>
                                <w:sz w:val="16"/>
                                <w:szCs w:val="16"/>
                              </w:rPr>
                              <w:t xml:space="preserve">insi que dans les vestiaires. </w:t>
                            </w:r>
                          </w:p>
                          <w:p w14:paraId="47EFA581" w14:textId="77777777" w:rsidR="00226C58" w:rsidRPr="00D3111A" w:rsidRDefault="00226C58" w:rsidP="007A07DE">
                            <w:pPr>
                              <w:spacing w:after="100" w:afterAutospacing="1" w:line="221" w:lineRule="auto"/>
                              <w:contextualSpacing/>
                              <w:rPr>
                                <w:rFonts w:eastAsia="Times New Roman" w:cstheme="minorHAnsi"/>
                                <w:bCs/>
                                <w:sz w:val="16"/>
                                <w:szCs w:val="16"/>
                              </w:rPr>
                            </w:pPr>
                          </w:p>
                          <w:p w14:paraId="1D31B4CA" w14:textId="15EAAEED" w:rsidR="00AF309A" w:rsidRPr="00D3111A" w:rsidRDefault="00AF309A" w:rsidP="007A07DE">
                            <w:pPr>
                              <w:spacing w:after="100" w:afterAutospacing="1" w:line="221" w:lineRule="auto"/>
                              <w:contextualSpacing/>
                              <w:rPr>
                                <w:rFonts w:ascii="Times New Roman" w:eastAsia="Times New Roman" w:hAnsi="Times New Roman" w:cs="Times New Roman"/>
                                <w:bCs/>
                                <w:sz w:val="16"/>
                                <w:szCs w:val="16"/>
                              </w:rPr>
                            </w:pPr>
                            <w:r w:rsidRPr="00D3111A">
                              <w:rPr>
                                <w:rFonts w:ascii="Times New Roman" w:eastAsia="Times New Roman" w:hAnsi="Times New Roman" w:cs="Times New Roman"/>
                                <w:b/>
                                <w:sz w:val="16"/>
                                <w:szCs w:val="16"/>
                                <w:u w:val="single" w:color="000000"/>
                              </w:rPr>
                              <w:t xml:space="preserve">ARTICLE 7 </w:t>
                            </w:r>
                          </w:p>
                          <w:p w14:paraId="2D404407" w14:textId="063B7A24" w:rsidR="00AF309A" w:rsidRDefault="00AF309A" w:rsidP="0084742E">
                            <w:pPr>
                              <w:ind w:left="-5" w:right="34"/>
                              <w:contextualSpacing/>
                              <w:rPr>
                                <w:sz w:val="16"/>
                                <w:szCs w:val="16"/>
                              </w:rPr>
                            </w:pPr>
                            <w:r w:rsidRPr="00D3111A">
                              <w:rPr>
                                <w:sz w:val="16"/>
                                <w:szCs w:val="16"/>
                              </w:rPr>
                              <w:t>Si un gymnaste est blessé, il sera fait appel au</w:t>
                            </w:r>
                            <w:r w:rsidR="00DE6232" w:rsidRPr="00D3111A">
                              <w:rPr>
                                <w:sz w:val="16"/>
                                <w:szCs w:val="16"/>
                              </w:rPr>
                              <w:t>x</w:t>
                            </w:r>
                            <w:r w:rsidRPr="00D3111A">
                              <w:rPr>
                                <w:sz w:val="16"/>
                                <w:szCs w:val="16"/>
                              </w:rPr>
                              <w:t xml:space="preserve"> premiers secours. Les </w:t>
                            </w:r>
                            <w:r w:rsidRPr="0084742E">
                              <w:rPr>
                                <w:sz w:val="16"/>
                                <w:szCs w:val="16"/>
                              </w:rPr>
                              <w:t>parents seront immédiatement avisés. L’ASSO GYM dégage sa responsabilité pour tout accident survenant en dehors des horaires d’entraînements du gymnaste en tenant compte des possibles modifications.</w:t>
                            </w:r>
                            <w:r w:rsidR="00B713A0" w:rsidRPr="0084742E">
                              <w:rPr>
                                <w:sz w:val="16"/>
                                <w:szCs w:val="16"/>
                              </w:rPr>
                              <w:t xml:space="preserve"> Tout licencié est couvert par l’assurance ALLIANZ. L’assurance ainsi que la visite médicale sont obligatoires pour l’adhésion au club.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288FA" id="_x0000_t202" coordsize="21600,21600" o:spt="202" path="m,l,21600r21600,l21600,xe">
                <v:stroke joinstyle="miter"/>
                <v:path gradientshapeok="t" o:connecttype="rect"/>
              </v:shapetype>
              <v:shape id="Textfeld 1" o:spid="_x0000_s1026" type="#_x0000_t202" style="position:absolute;margin-left:0;margin-top:3pt;width:521.65pt;height:43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" fillcolor="white [3201]" strokeweight=".5pt">
                <v:textbox>
                  <w:txbxContent>
                    <w:p w14:paraId="78B93F9D" w14:textId="45D387B0" w:rsidR="00AF309A" w:rsidRPr="00AF309A" w:rsidRDefault="00AF309A" w:rsidP="00AF309A">
                      <w:pPr>
                        <w:pStyle w:val="berschrift1"/>
                        <w:ind w:left="0" w:right="0" w:firstLine="0"/>
                        <w:jc w:val="left"/>
                        <w:rPr>
                          <w:sz w:val="16"/>
                          <w:szCs w:val="16"/>
                          <w:lang w:val="fr-FR"/>
                        </w:rPr>
                      </w:pPr>
                      <w:r w:rsidRPr="00AF309A">
                        <w:rPr>
                          <w:sz w:val="16"/>
                          <w:szCs w:val="16"/>
                          <w:lang w:val="fr-FR"/>
                        </w:rPr>
                        <w:t>ARTICLE 1</w:t>
                      </w:r>
                      <w:r w:rsidRPr="00AF309A">
                        <w:rPr>
                          <w:b w:val="0"/>
                          <w:sz w:val="16"/>
                          <w:szCs w:val="16"/>
                          <w:u w:val="none"/>
                          <w:lang w:val="fr-FR"/>
                        </w:rPr>
                        <w:t xml:space="preserve"> </w:t>
                      </w:r>
                    </w:p>
                    <w:p w14:paraId="75CA67B0" w14:textId="05EC9C56" w:rsidR="00AF309A" w:rsidRPr="00D3111A" w:rsidRDefault="0084742E" w:rsidP="00C3678C">
                      <w:pPr>
                        <w:spacing w:after="41" w:line="240" w:lineRule="auto"/>
                        <w:ind w:right="34"/>
                        <w:rPr>
                          <w:sz w:val="16"/>
                          <w:szCs w:val="16"/>
                        </w:rPr>
                      </w:pPr>
                      <w:r w:rsidRPr="00D3111A">
                        <w:rPr>
                          <w:sz w:val="16"/>
                          <w:szCs w:val="16"/>
                        </w:rPr>
                        <w:t>Un calendrier annuel* sera établi</w:t>
                      </w:r>
                      <w:r w:rsidR="00AF309A" w:rsidRPr="00D3111A">
                        <w:rPr>
                          <w:sz w:val="16"/>
                          <w:szCs w:val="16"/>
                        </w:rPr>
                        <w:t xml:space="preserve"> dans lequel figure</w:t>
                      </w:r>
                      <w:r w:rsidRPr="00D3111A">
                        <w:rPr>
                          <w:sz w:val="16"/>
                          <w:szCs w:val="16"/>
                        </w:rPr>
                        <w:t>ra</w:t>
                      </w:r>
                      <w:r w:rsidR="00AF309A" w:rsidRPr="00D3111A">
                        <w:rPr>
                          <w:sz w:val="16"/>
                          <w:szCs w:val="16"/>
                        </w:rPr>
                        <w:t xml:space="preserve"> l’ensemble des données (stages, compétitions) et période de repos (vacances, ponts…). Il est fortement conseillé de respecter ce programme annuel.  </w:t>
                      </w:r>
                    </w:p>
                    <w:p w14:paraId="241FBF5C" w14:textId="77777777" w:rsidR="00AF309A" w:rsidRDefault="00AF309A" w:rsidP="00AF309A">
                      <w:pPr>
                        <w:spacing w:after="0"/>
                        <w:rPr>
                          <w:sz w:val="16"/>
                          <w:szCs w:val="16"/>
                        </w:rPr>
                      </w:pPr>
                      <w:r w:rsidRPr="00D3111A">
                        <w:rPr>
                          <w:sz w:val="16"/>
                          <w:szCs w:val="16"/>
                        </w:rPr>
                        <w:t xml:space="preserve">*sous réserve de modification </w:t>
                      </w:r>
                    </w:p>
                    <w:p w14:paraId="108ADE17" w14:textId="77777777" w:rsidR="00226C58" w:rsidRPr="00D3111A" w:rsidRDefault="00226C58" w:rsidP="00AF309A">
                      <w:pPr>
                        <w:spacing w:after="0"/>
                        <w:rPr>
                          <w:sz w:val="16"/>
                          <w:szCs w:val="16"/>
                        </w:rPr>
                      </w:pPr>
                    </w:p>
                    <w:p w14:paraId="115CCF6F" w14:textId="17654BF5" w:rsidR="00AF309A" w:rsidRPr="00D3111A" w:rsidRDefault="00AF309A" w:rsidP="00AF309A">
                      <w:pPr>
                        <w:spacing w:after="0"/>
                        <w:rPr>
                          <w:sz w:val="16"/>
                          <w:szCs w:val="16"/>
                        </w:rPr>
                      </w:pPr>
                      <w:r w:rsidRPr="00D3111A">
                        <w:rPr>
                          <w:rFonts w:ascii="Times New Roman" w:eastAsia="Times New Roman" w:hAnsi="Times New Roman" w:cs="Times New Roman"/>
                          <w:b/>
                          <w:sz w:val="16"/>
                          <w:szCs w:val="16"/>
                          <w:u w:val="single" w:color="000000"/>
                        </w:rPr>
                        <w:t>ARTICLE 2</w:t>
                      </w:r>
                      <w:r w:rsidRPr="00D3111A">
                        <w:rPr>
                          <w:sz w:val="16"/>
                          <w:szCs w:val="16"/>
                        </w:rPr>
                        <w:t xml:space="preserve"> </w:t>
                      </w:r>
                    </w:p>
                    <w:p w14:paraId="6A2BDD6D" w14:textId="262D5D24" w:rsidR="00AF309A" w:rsidRDefault="00AF309A" w:rsidP="0084742E">
                      <w:pPr>
                        <w:spacing w:after="86" w:line="240" w:lineRule="auto"/>
                        <w:rPr>
                          <w:sz w:val="16"/>
                          <w:szCs w:val="16"/>
                        </w:rPr>
                      </w:pPr>
                      <w:r w:rsidRPr="00D3111A">
                        <w:rPr>
                          <w:sz w:val="16"/>
                          <w:szCs w:val="16"/>
                        </w:rPr>
                        <w:t xml:space="preserve">Les gymnastes sont répartis par groupe et par niveau, en fonction de leur âge, de leurs capacités, et de leurs disponibilités. </w:t>
                      </w:r>
                      <w:r w:rsidR="0084742E" w:rsidRPr="00D3111A">
                        <w:rPr>
                          <w:sz w:val="16"/>
                          <w:szCs w:val="16"/>
                        </w:rPr>
                        <w:t>Seul l</w:t>
                      </w:r>
                      <w:r w:rsidRPr="00D3111A">
                        <w:rPr>
                          <w:sz w:val="16"/>
                          <w:szCs w:val="16"/>
                        </w:rPr>
                        <w:t>’entraîneur</w:t>
                      </w:r>
                      <w:r w:rsidR="0084742E" w:rsidRPr="00D3111A">
                        <w:rPr>
                          <w:sz w:val="16"/>
                          <w:szCs w:val="16"/>
                        </w:rPr>
                        <w:t xml:space="preserve">, </w:t>
                      </w:r>
                      <w:proofErr w:type="gramStart"/>
                      <w:r w:rsidR="0084742E" w:rsidRPr="00D3111A">
                        <w:rPr>
                          <w:sz w:val="16"/>
                          <w:szCs w:val="16"/>
                        </w:rPr>
                        <w:t xml:space="preserve">de </w:t>
                      </w:r>
                      <w:r w:rsidR="00D3111A" w:rsidRPr="00D3111A">
                        <w:rPr>
                          <w:sz w:val="16"/>
                          <w:szCs w:val="16"/>
                        </w:rPr>
                        <w:t>par</w:t>
                      </w:r>
                      <w:proofErr w:type="gramEnd"/>
                      <w:r w:rsidR="0084742E" w:rsidRPr="00D3111A">
                        <w:rPr>
                          <w:sz w:val="16"/>
                          <w:szCs w:val="16"/>
                        </w:rPr>
                        <w:t xml:space="preserve"> sa qualification,</w:t>
                      </w:r>
                      <w:r w:rsidRPr="00D3111A">
                        <w:rPr>
                          <w:sz w:val="16"/>
                          <w:szCs w:val="16"/>
                        </w:rPr>
                        <w:t xml:space="preserve"> peut décider d’intégrer</w:t>
                      </w:r>
                      <w:r w:rsidR="0084742E" w:rsidRPr="00D3111A">
                        <w:rPr>
                          <w:sz w:val="16"/>
                          <w:szCs w:val="16"/>
                        </w:rPr>
                        <w:t xml:space="preserve"> ou non</w:t>
                      </w:r>
                      <w:r w:rsidRPr="00D3111A">
                        <w:rPr>
                          <w:sz w:val="16"/>
                          <w:szCs w:val="16"/>
                        </w:rPr>
                        <w:t xml:space="preserve"> le ou la gymnaste dans un autre groupe au cours de la saison. Une place dans une équipe n’est pas acquise, elle se mérite. </w:t>
                      </w:r>
                    </w:p>
                    <w:p w14:paraId="1C6CCE2E" w14:textId="77777777" w:rsidR="00226C58" w:rsidRPr="00D3111A" w:rsidRDefault="00226C58" w:rsidP="0084742E">
                      <w:pPr>
                        <w:spacing w:after="86" w:line="240" w:lineRule="auto"/>
                        <w:rPr>
                          <w:sz w:val="16"/>
                          <w:szCs w:val="16"/>
                        </w:rPr>
                      </w:pPr>
                    </w:p>
                    <w:p w14:paraId="2FDA9A75" w14:textId="77777777" w:rsidR="00AF309A" w:rsidRPr="00D3111A" w:rsidRDefault="00AF309A" w:rsidP="00AF309A">
                      <w:pPr>
                        <w:pStyle w:val="berschrift1"/>
                        <w:ind w:left="0" w:right="0" w:firstLine="0"/>
                        <w:jc w:val="left"/>
                        <w:rPr>
                          <w:color w:val="auto"/>
                          <w:sz w:val="16"/>
                          <w:szCs w:val="16"/>
                          <w:lang w:val="fr-FR"/>
                        </w:rPr>
                      </w:pPr>
                      <w:r w:rsidRPr="00D3111A">
                        <w:rPr>
                          <w:color w:val="auto"/>
                          <w:sz w:val="16"/>
                          <w:szCs w:val="16"/>
                          <w:lang w:val="fr-FR"/>
                        </w:rPr>
                        <w:t>ARTICLE 3</w:t>
                      </w:r>
                      <w:r w:rsidRPr="00D3111A">
                        <w:rPr>
                          <w:b w:val="0"/>
                          <w:color w:val="auto"/>
                          <w:sz w:val="16"/>
                          <w:szCs w:val="16"/>
                          <w:u w:val="none"/>
                          <w:lang w:val="fr-FR"/>
                        </w:rPr>
                        <w:t xml:space="preserve"> </w:t>
                      </w:r>
                    </w:p>
                    <w:p w14:paraId="4FB7972C" w14:textId="2AD81E90" w:rsidR="00AF309A" w:rsidRDefault="00AF309A" w:rsidP="00AF309A">
                      <w:pPr>
                        <w:spacing w:after="47"/>
                        <w:rPr>
                          <w:sz w:val="16"/>
                          <w:szCs w:val="16"/>
                        </w:rPr>
                      </w:pPr>
                      <w:r w:rsidRPr="00D3111A">
                        <w:rPr>
                          <w:sz w:val="16"/>
                          <w:szCs w:val="16"/>
                        </w:rPr>
                        <w:t xml:space="preserve">Les heures et jours d’entraînement doivent être rigoureusement respectés. Les gymnastes seront présents 10 minutes avant le début des séances et récupérés aussitôt la séance terminée. L’accueil des enfants se fait uniquement dans le hall d’entrée du gymnase, il en est de même pour le retour en fin de séance. </w:t>
                      </w:r>
                    </w:p>
                    <w:p w14:paraId="349BB2B3" w14:textId="77777777" w:rsidR="00226C58" w:rsidRPr="00D3111A" w:rsidRDefault="00226C58" w:rsidP="00AF309A">
                      <w:pPr>
                        <w:spacing w:after="47"/>
                        <w:rPr>
                          <w:sz w:val="16"/>
                          <w:szCs w:val="16"/>
                        </w:rPr>
                      </w:pPr>
                    </w:p>
                    <w:p w14:paraId="512F51EB" w14:textId="22A17ABE" w:rsidR="00AF309A" w:rsidRPr="00D3111A" w:rsidRDefault="00AF309A" w:rsidP="00AF309A">
                      <w:pPr>
                        <w:spacing w:after="2" w:line="220" w:lineRule="auto"/>
                        <w:ind w:right="2147"/>
                        <w:rPr>
                          <w:sz w:val="16"/>
                          <w:szCs w:val="16"/>
                        </w:rPr>
                      </w:pPr>
                      <w:r w:rsidRPr="00D3111A">
                        <w:rPr>
                          <w:rFonts w:ascii="Times New Roman" w:eastAsia="Times New Roman" w:hAnsi="Times New Roman" w:cs="Times New Roman"/>
                          <w:b/>
                          <w:sz w:val="16"/>
                          <w:szCs w:val="16"/>
                          <w:u w:val="single" w:color="000000"/>
                        </w:rPr>
                        <w:t>ARTICLE 4</w:t>
                      </w:r>
                      <w:r w:rsidRPr="00D3111A">
                        <w:rPr>
                          <w:sz w:val="16"/>
                          <w:szCs w:val="16"/>
                        </w:rPr>
                        <w:t xml:space="preserve"> </w:t>
                      </w:r>
                    </w:p>
                    <w:p w14:paraId="3AD0C61C" w14:textId="32528772" w:rsidR="00AF309A" w:rsidRPr="00D3111A" w:rsidRDefault="00AF309A" w:rsidP="0084742E">
                      <w:pPr>
                        <w:spacing w:after="88" w:line="240" w:lineRule="auto"/>
                        <w:rPr>
                          <w:sz w:val="16"/>
                          <w:szCs w:val="16"/>
                        </w:rPr>
                      </w:pPr>
                      <w:r w:rsidRPr="00D3111A">
                        <w:rPr>
                          <w:sz w:val="16"/>
                          <w:szCs w:val="16"/>
                        </w:rPr>
                        <w:t>Les gymnastes sélectionnés pour les compétitions sont tenus d’assister aux séances d’entraînement</w:t>
                      </w:r>
                      <w:r w:rsidR="00751DF5" w:rsidRPr="00D3111A">
                        <w:rPr>
                          <w:sz w:val="16"/>
                          <w:szCs w:val="16"/>
                        </w:rPr>
                        <w:t xml:space="preserve"> et aux compétitions</w:t>
                      </w:r>
                      <w:r w:rsidRPr="00D3111A">
                        <w:rPr>
                          <w:sz w:val="16"/>
                          <w:szCs w:val="16"/>
                        </w:rPr>
                        <w:t xml:space="preserve">. En cas d’absence, </w:t>
                      </w:r>
                      <w:r w:rsidR="0084742E" w:rsidRPr="00D3111A">
                        <w:rPr>
                          <w:sz w:val="16"/>
                          <w:szCs w:val="16"/>
                        </w:rPr>
                        <w:t xml:space="preserve">il faut </w:t>
                      </w:r>
                      <w:r w:rsidRPr="00D3111A">
                        <w:rPr>
                          <w:sz w:val="16"/>
                          <w:szCs w:val="16"/>
                        </w:rPr>
                        <w:t xml:space="preserve">prévenir l’entraîneur. Pour le bon déroulement des entraînements il est nécessaire pour les parents d’attendre et de garder les enfants dans les zones réservées à cet effet. (Hall d’accueil) </w:t>
                      </w:r>
                    </w:p>
                    <w:p w14:paraId="4C33F78C" w14:textId="4754F8F5" w:rsidR="00AF309A" w:rsidRDefault="00AF309A" w:rsidP="00AF309A">
                      <w:pPr>
                        <w:spacing w:after="47"/>
                        <w:rPr>
                          <w:sz w:val="16"/>
                          <w:szCs w:val="16"/>
                        </w:rPr>
                      </w:pPr>
                      <w:r w:rsidRPr="00D3111A">
                        <w:rPr>
                          <w:sz w:val="16"/>
                          <w:szCs w:val="16"/>
                        </w:rPr>
                        <w:t>En aucun cas les parents sont autorisés à intervenir durant les séances. En cas de besoin, l’entraîneur peut demander une rencontre avec les parents et vice-versa soit à la fin de la séance</w:t>
                      </w:r>
                      <w:r w:rsidR="0084742E" w:rsidRPr="00D3111A">
                        <w:rPr>
                          <w:sz w:val="16"/>
                          <w:szCs w:val="16"/>
                        </w:rPr>
                        <w:t>, soit</w:t>
                      </w:r>
                      <w:r w:rsidRPr="00D3111A">
                        <w:rPr>
                          <w:sz w:val="16"/>
                          <w:szCs w:val="16"/>
                        </w:rPr>
                        <w:t xml:space="preserve"> sur rendez-vous en dehors des horaires d’entraînement</w:t>
                      </w:r>
                      <w:r w:rsidR="00DE6232" w:rsidRPr="00D3111A">
                        <w:rPr>
                          <w:sz w:val="16"/>
                          <w:szCs w:val="16"/>
                        </w:rPr>
                        <w:t>, en fonction des disponibilités des deux parties</w:t>
                      </w:r>
                      <w:r w:rsidRPr="00D3111A">
                        <w:rPr>
                          <w:sz w:val="16"/>
                          <w:szCs w:val="16"/>
                        </w:rPr>
                        <w:t xml:space="preserve">. </w:t>
                      </w:r>
                    </w:p>
                    <w:p w14:paraId="6B43EEC2" w14:textId="77777777" w:rsidR="00226C58" w:rsidRPr="00D3111A" w:rsidRDefault="00226C58" w:rsidP="00AF309A">
                      <w:pPr>
                        <w:spacing w:after="47"/>
                        <w:rPr>
                          <w:sz w:val="16"/>
                          <w:szCs w:val="16"/>
                        </w:rPr>
                      </w:pPr>
                    </w:p>
                    <w:p w14:paraId="7E74210C" w14:textId="7F7F2824"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5  </w:t>
                      </w:r>
                    </w:p>
                    <w:p w14:paraId="24187C82" w14:textId="77777777" w:rsidR="00AF309A" w:rsidRPr="00D3111A" w:rsidRDefault="00AF309A" w:rsidP="0084742E">
                      <w:pPr>
                        <w:spacing w:after="0" w:line="240" w:lineRule="auto"/>
                        <w:rPr>
                          <w:sz w:val="16"/>
                          <w:szCs w:val="16"/>
                        </w:rPr>
                      </w:pPr>
                      <w:r w:rsidRPr="00D3111A">
                        <w:rPr>
                          <w:sz w:val="16"/>
                          <w:szCs w:val="16"/>
                        </w:rPr>
                        <w:t xml:space="preserve">Aux séances d’entraînements, les adhérents se muniront d’une tenue sportive : </w:t>
                      </w:r>
                    </w:p>
                    <w:p w14:paraId="2E79D040" w14:textId="6659F4FD" w:rsidR="00AF309A" w:rsidRPr="00D3111A" w:rsidRDefault="00AF309A" w:rsidP="0084742E">
                      <w:pPr>
                        <w:pStyle w:val="Listenabsatz"/>
                        <w:numPr>
                          <w:ilvl w:val="0"/>
                          <w:numId w:val="3"/>
                        </w:numPr>
                        <w:spacing w:after="0" w:line="240" w:lineRule="auto"/>
                        <w:rPr>
                          <w:sz w:val="16"/>
                          <w:szCs w:val="16"/>
                        </w:rPr>
                      </w:pPr>
                      <w:r w:rsidRPr="00D3111A">
                        <w:rPr>
                          <w:sz w:val="16"/>
                          <w:szCs w:val="16"/>
                        </w:rPr>
                        <w:t xml:space="preserve">Féminine : short + brassière ou justaucorps </w:t>
                      </w:r>
                    </w:p>
                    <w:p w14:paraId="1236E179" w14:textId="77777777" w:rsidR="00AF309A" w:rsidRPr="00D3111A" w:rsidRDefault="00AF309A" w:rsidP="0084742E">
                      <w:pPr>
                        <w:pStyle w:val="Listenabsatz"/>
                        <w:numPr>
                          <w:ilvl w:val="0"/>
                          <w:numId w:val="3"/>
                        </w:numPr>
                        <w:spacing w:after="0" w:line="240" w:lineRule="auto"/>
                        <w:ind w:right="34"/>
                        <w:jc w:val="both"/>
                        <w:rPr>
                          <w:sz w:val="16"/>
                          <w:szCs w:val="16"/>
                        </w:rPr>
                      </w:pPr>
                      <w:r w:rsidRPr="00D3111A">
                        <w:rPr>
                          <w:sz w:val="16"/>
                          <w:szCs w:val="16"/>
                        </w:rPr>
                        <w:t xml:space="preserve">Masculin : short + T-shirt </w:t>
                      </w:r>
                    </w:p>
                    <w:p w14:paraId="2C075657" w14:textId="77777777" w:rsidR="00AF309A" w:rsidRPr="00D3111A" w:rsidRDefault="00AF309A" w:rsidP="0084742E">
                      <w:pPr>
                        <w:pStyle w:val="Listenabsatz"/>
                        <w:numPr>
                          <w:ilvl w:val="0"/>
                          <w:numId w:val="3"/>
                        </w:numPr>
                        <w:spacing w:after="0" w:line="240" w:lineRule="auto"/>
                        <w:ind w:right="34"/>
                        <w:jc w:val="both"/>
                        <w:rPr>
                          <w:sz w:val="16"/>
                          <w:szCs w:val="16"/>
                        </w:rPr>
                      </w:pPr>
                      <w:r w:rsidRPr="00D3111A">
                        <w:rPr>
                          <w:sz w:val="16"/>
                          <w:szCs w:val="16"/>
                        </w:rPr>
                        <w:t xml:space="preserve">Baby gym : short/jogging +t-shirt ou justaucorps + chaussettes </w:t>
                      </w:r>
                    </w:p>
                    <w:p w14:paraId="5E74979A" w14:textId="4120DFC5" w:rsidR="00AF309A" w:rsidRPr="00D3111A" w:rsidRDefault="00AF309A" w:rsidP="0084742E">
                      <w:pPr>
                        <w:spacing w:after="0" w:line="240" w:lineRule="auto"/>
                        <w:ind w:right="34"/>
                        <w:jc w:val="both"/>
                        <w:rPr>
                          <w:sz w:val="16"/>
                          <w:szCs w:val="16"/>
                        </w:rPr>
                      </w:pPr>
                      <w:r w:rsidRPr="00D3111A">
                        <w:rPr>
                          <w:sz w:val="16"/>
                          <w:szCs w:val="16"/>
                        </w:rPr>
                        <w:t>Lors des compétitions</w:t>
                      </w:r>
                      <w:r w:rsidR="007348AA" w:rsidRPr="00D3111A">
                        <w:rPr>
                          <w:sz w:val="16"/>
                          <w:szCs w:val="16"/>
                        </w:rPr>
                        <w:t xml:space="preserve"> en équipe</w:t>
                      </w:r>
                      <w:r w:rsidRPr="00D3111A">
                        <w:rPr>
                          <w:sz w:val="16"/>
                          <w:szCs w:val="16"/>
                        </w:rPr>
                        <w:t xml:space="preserve">, les gymnastes sont dans l’obligation d’avoir la tenue réglementaire du club : </w:t>
                      </w:r>
                    </w:p>
                    <w:p w14:paraId="245DA72A" w14:textId="77777777" w:rsidR="00AF309A" w:rsidRPr="00D3111A" w:rsidRDefault="00AF309A" w:rsidP="0084742E">
                      <w:pPr>
                        <w:pStyle w:val="Listenabsatz"/>
                        <w:numPr>
                          <w:ilvl w:val="0"/>
                          <w:numId w:val="4"/>
                        </w:numPr>
                        <w:spacing w:after="0" w:line="240" w:lineRule="auto"/>
                        <w:ind w:right="34"/>
                        <w:jc w:val="both"/>
                        <w:rPr>
                          <w:sz w:val="16"/>
                          <w:szCs w:val="16"/>
                        </w:rPr>
                      </w:pPr>
                      <w:r w:rsidRPr="00D3111A">
                        <w:rPr>
                          <w:sz w:val="16"/>
                          <w:szCs w:val="16"/>
                        </w:rPr>
                        <w:t xml:space="preserve">Féminine : justaucorps + survêtement du club </w:t>
                      </w:r>
                    </w:p>
                    <w:p w14:paraId="2DE809FC" w14:textId="69DCE0D6" w:rsidR="00A02D39" w:rsidRDefault="00AF309A" w:rsidP="0084742E">
                      <w:pPr>
                        <w:pStyle w:val="Listenabsatz"/>
                        <w:numPr>
                          <w:ilvl w:val="0"/>
                          <w:numId w:val="4"/>
                        </w:numPr>
                        <w:spacing w:after="0" w:line="240" w:lineRule="auto"/>
                        <w:ind w:right="34"/>
                        <w:jc w:val="both"/>
                        <w:rPr>
                          <w:sz w:val="16"/>
                          <w:szCs w:val="16"/>
                        </w:rPr>
                      </w:pPr>
                      <w:r w:rsidRPr="00D3111A">
                        <w:rPr>
                          <w:sz w:val="16"/>
                          <w:szCs w:val="16"/>
                        </w:rPr>
                        <w:t>Masculin : sokol et / ou short + léotard</w:t>
                      </w:r>
                      <w:r w:rsidRPr="00D3111A">
                        <w:t xml:space="preserve"> + </w:t>
                      </w:r>
                      <w:r w:rsidRPr="00D3111A">
                        <w:rPr>
                          <w:sz w:val="16"/>
                          <w:szCs w:val="16"/>
                        </w:rPr>
                        <w:t>survêtement du club</w:t>
                      </w:r>
                    </w:p>
                    <w:p w14:paraId="2586D6A8" w14:textId="77777777" w:rsidR="00226C58" w:rsidRPr="00D3111A" w:rsidRDefault="00226C58" w:rsidP="0084742E">
                      <w:pPr>
                        <w:pStyle w:val="Listenabsatz"/>
                        <w:numPr>
                          <w:ilvl w:val="0"/>
                          <w:numId w:val="4"/>
                        </w:numPr>
                        <w:spacing w:after="0" w:line="240" w:lineRule="auto"/>
                        <w:ind w:right="34"/>
                        <w:jc w:val="both"/>
                        <w:rPr>
                          <w:sz w:val="16"/>
                          <w:szCs w:val="16"/>
                        </w:rPr>
                      </w:pPr>
                    </w:p>
                    <w:p w14:paraId="19F69964" w14:textId="77777777"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6 </w:t>
                      </w:r>
                    </w:p>
                    <w:p w14:paraId="6745645B" w14:textId="30D5B5CE" w:rsidR="007A07DE" w:rsidRDefault="00AF309A" w:rsidP="007A07DE">
                      <w:pPr>
                        <w:spacing w:after="100" w:afterAutospacing="1" w:line="221" w:lineRule="auto"/>
                        <w:contextualSpacing/>
                        <w:rPr>
                          <w:rFonts w:eastAsia="Times New Roman" w:cstheme="minorHAnsi"/>
                          <w:bCs/>
                          <w:sz w:val="16"/>
                          <w:szCs w:val="16"/>
                        </w:rPr>
                      </w:pPr>
                      <w:r w:rsidRPr="00D3111A">
                        <w:rPr>
                          <w:rFonts w:eastAsia="Times New Roman" w:cstheme="minorHAnsi"/>
                          <w:bCs/>
                          <w:sz w:val="16"/>
                          <w:szCs w:val="16"/>
                        </w:rPr>
                        <w:t xml:space="preserve">Tout gymnaste est responsable </w:t>
                      </w:r>
                      <w:r w:rsidR="007A07DE" w:rsidRPr="00D3111A">
                        <w:rPr>
                          <w:rFonts w:eastAsia="Times New Roman" w:cstheme="minorHAnsi"/>
                          <w:bCs/>
                          <w:sz w:val="16"/>
                          <w:szCs w:val="16"/>
                        </w:rPr>
                        <w:t xml:space="preserve">du </w:t>
                      </w:r>
                      <w:r w:rsidRPr="00D3111A">
                        <w:rPr>
                          <w:rFonts w:eastAsia="Times New Roman" w:cstheme="minorHAnsi"/>
                          <w:bCs/>
                          <w:sz w:val="16"/>
                          <w:szCs w:val="16"/>
                        </w:rPr>
                        <w:t>matériel</w:t>
                      </w:r>
                      <w:r w:rsidR="00A02D39" w:rsidRPr="00D3111A">
                        <w:rPr>
                          <w:rFonts w:eastAsia="Times New Roman" w:cstheme="minorHAnsi"/>
                          <w:bCs/>
                          <w:sz w:val="16"/>
                          <w:szCs w:val="16"/>
                        </w:rPr>
                        <w:t xml:space="preserve"> </w:t>
                      </w:r>
                      <w:r w:rsidRPr="00D3111A">
                        <w:rPr>
                          <w:rFonts w:eastAsia="Times New Roman" w:cstheme="minorHAnsi"/>
                          <w:bCs/>
                          <w:sz w:val="16"/>
                          <w:szCs w:val="16"/>
                        </w:rPr>
                        <w:t>mis à sa</w:t>
                      </w:r>
                      <w:r w:rsidR="00A02D39" w:rsidRPr="00D3111A">
                        <w:rPr>
                          <w:rFonts w:eastAsia="Times New Roman" w:cstheme="minorHAnsi"/>
                          <w:bCs/>
                          <w:sz w:val="16"/>
                          <w:szCs w:val="16"/>
                        </w:rPr>
                        <w:t xml:space="preserve"> </w:t>
                      </w:r>
                      <w:r w:rsidRPr="00D3111A">
                        <w:rPr>
                          <w:rFonts w:eastAsia="Times New Roman" w:cstheme="minorHAnsi"/>
                          <w:bCs/>
                          <w:sz w:val="16"/>
                          <w:szCs w:val="16"/>
                        </w:rPr>
                        <w:t>disposition, et ce personnellement. L’ASSO GYM n’engage pas sa responsabilité</w:t>
                      </w:r>
                      <w:r w:rsidR="00DE6232" w:rsidRPr="00D3111A">
                        <w:rPr>
                          <w:rFonts w:eastAsia="Times New Roman" w:cstheme="minorHAnsi"/>
                          <w:bCs/>
                          <w:sz w:val="16"/>
                          <w:szCs w:val="16"/>
                        </w:rPr>
                        <w:t xml:space="preserve"> pour les objets personnels (de valeurs, technologiques, vestimentaires ou autres)</w:t>
                      </w:r>
                      <w:r w:rsidRPr="00D3111A">
                        <w:rPr>
                          <w:rFonts w:eastAsia="Times New Roman" w:cstheme="minorHAnsi"/>
                          <w:bCs/>
                          <w:sz w:val="16"/>
                          <w:szCs w:val="16"/>
                        </w:rPr>
                        <w:t xml:space="preserve"> dans les</w:t>
                      </w:r>
                      <w:r w:rsidR="007A07DE" w:rsidRPr="00D3111A">
                        <w:rPr>
                          <w:rFonts w:eastAsia="Times New Roman" w:cstheme="minorHAnsi"/>
                          <w:bCs/>
                          <w:sz w:val="16"/>
                          <w:szCs w:val="16"/>
                        </w:rPr>
                        <w:t xml:space="preserve"> </w:t>
                      </w:r>
                      <w:r w:rsidRPr="00D3111A">
                        <w:rPr>
                          <w:rFonts w:eastAsia="Times New Roman" w:cstheme="minorHAnsi"/>
                          <w:bCs/>
                          <w:sz w:val="16"/>
                          <w:szCs w:val="16"/>
                        </w:rPr>
                        <w:t>cas</w:t>
                      </w:r>
                      <w:r w:rsidR="007A07DE" w:rsidRPr="00D3111A">
                        <w:rPr>
                          <w:rFonts w:eastAsia="Times New Roman" w:cstheme="minorHAnsi"/>
                          <w:bCs/>
                          <w:sz w:val="16"/>
                          <w:szCs w:val="16"/>
                        </w:rPr>
                        <w:t xml:space="preserve"> </w:t>
                      </w:r>
                      <w:r w:rsidRPr="00D3111A">
                        <w:rPr>
                          <w:rFonts w:eastAsia="Times New Roman" w:cstheme="minorHAnsi"/>
                          <w:bCs/>
                          <w:sz w:val="16"/>
                          <w:szCs w:val="16"/>
                        </w:rPr>
                        <w:t>de</w:t>
                      </w:r>
                      <w:r w:rsidR="007A07DE" w:rsidRPr="00D3111A">
                        <w:rPr>
                          <w:rFonts w:eastAsia="Times New Roman" w:cstheme="minorHAnsi"/>
                          <w:bCs/>
                          <w:sz w:val="16"/>
                          <w:szCs w:val="16"/>
                        </w:rPr>
                        <w:t xml:space="preserve"> </w:t>
                      </w:r>
                      <w:r w:rsidRPr="00D3111A">
                        <w:rPr>
                          <w:rFonts w:eastAsia="Times New Roman" w:cstheme="minorHAnsi"/>
                          <w:bCs/>
                          <w:sz w:val="16"/>
                          <w:szCs w:val="16"/>
                        </w:rPr>
                        <w:t>vols</w:t>
                      </w:r>
                      <w:r w:rsidR="007A07DE" w:rsidRPr="00D3111A">
                        <w:rPr>
                          <w:rFonts w:eastAsia="Times New Roman" w:cstheme="minorHAnsi"/>
                          <w:bCs/>
                          <w:sz w:val="16"/>
                          <w:szCs w:val="16"/>
                        </w:rPr>
                        <w:t xml:space="preserve"> </w:t>
                      </w:r>
                      <w:r w:rsidRPr="00D3111A">
                        <w:rPr>
                          <w:rFonts w:eastAsia="Times New Roman" w:cstheme="minorHAnsi"/>
                          <w:bCs/>
                          <w:sz w:val="16"/>
                          <w:szCs w:val="16"/>
                        </w:rPr>
                        <w:t>ou de détériorations volontaires</w:t>
                      </w:r>
                      <w:r w:rsidR="00DE6232" w:rsidRPr="00D3111A">
                        <w:rPr>
                          <w:rFonts w:eastAsia="Times New Roman" w:cstheme="minorHAnsi"/>
                          <w:bCs/>
                          <w:sz w:val="16"/>
                          <w:szCs w:val="16"/>
                        </w:rPr>
                        <w:t xml:space="preserve"> ou involontaires</w:t>
                      </w:r>
                      <w:r w:rsidRPr="00D3111A">
                        <w:rPr>
                          <w:rFonts w:eastAsia="Times New Roman" w:cstheme="minorHAnsi"/>
                          <w:bCs/>
                          <w:sz w:val="16"/>
                          <w:szCs w:val="16"/>
                        </w:rPr>
                        <w:t xml:space="preserve"> </w:t>
                      </w:r>
                      <w:r w:rsidR="007A07DE" w:rsidRPr="00D3111A">
                        <w:rPr>
                          <w:rFonts w:eastAsia="Times New Roman" w:cstheme="minorHAnsi"/>
                          <w:bCs/>
                          <w:sz w:val="16"/>
                          <w:szCs w:val="16"/>
                        </w:rPr>
                        <w:t>a</w:t>
                      </w:r>
                      <w:r w:rsidRPr="00D3111A">
                        <w:rPr>
                          <w:rFonts w:eastAsia="Times New Roman" w:cstheme="minorHAnsi"/>
                          <w:bCs/>
                          <w:sz w:val="16"/>
                          <w:szCs w:val="16"/>
                        </w:rPr>
                        <w:t xml:space="preserve">insi que dans les vestiaires. </w:t>
                      </w:r>
                    </w:p>
                    <w:p w14:paraId="47EFA581" w14:textId="77777777" w:rsidR="00226C58" w:rsidRPr="00D3111A" w:rsidRDefault="00226C58" w:rsidP="007A07DE">
                      <w:pPr>
                        <w:spacing w:after="100" w:afterAutospacing="1" w:line="221" w:lineRule="auto"/>
                        <w:contextualSpacing/>
                        <w:rPr>
                          <w:rFonts w:eastAsia="Times New Roman" w:cstheme="minorHAnsi"/>
                          <w:bCs/>
                          <w:sz w:val="16"/>
                          <w:szCs w:val="16"/>
                        </w:rPr>
                      </w:pPr>
                    </w:p>
                    <w:p w14:paraId="1D31B4CA" w14:textId="15EAAEED" w:rsidR="00AF309A" w:rsidRPr="00D3111A" w:rsidRDefault="00AF309A" w:rsidP="007A07DE">
                      <w:pPr>
                        <w:spacing w:after="100" w:afterAutospacing="1" w:line="221" w:lineRule="auto"/>
                        <w:contextualSpacing/>
                        <w:rPr>
                          <w:rFonts w:ascii="Times New Roman" w:eastAsia="Times New Roman" w:hAnsi="Times New Roman" w:cs="Times New Roman"/>
                          <w:bCs/>
                          <w:sz w:val="16"/>
                          <w:szCs w:val="16"/>
                        </w:rPr>
                      </w:pPr>
                      <w:r w:rsidRPr="00D3111A">
                        <w:rPr>
                          <w:rFonts w:ascii="Times New Roman" w:eastAsia="Times New Roman" w:hAnsi="Times New Roman" w:cs="Times New Roman"/>
                          <w:b/>
                          <w:sz w:val="16"/>
                          <w:szCs w:val="16"/>
                          <w:u w:val="single" w:color="000000"/>
                        </w:rPr>
                        <w:t xml:space="preserve">ARTICLE 7 </w:t>
                      </w:r>
                    </w:p>
                    <w:p w14:paraId="2D404407" w14:textId="063B7A24" w:rsidR="00AF309A" w:rsidRDefault="00AF309A" w:rsidP="0084742E">
                      <w:pPr>
                        <w:ind w:left="-5" w:right="34"/>
                        <w:contextualSpacing/>
                        <w:rPr>
                          <w:sz w:val="16"/>
                          <w:szCs w:val="16"/>
                        </w:rPr>
                      </w:pPr>
                      <w:r w:rsidRPr="00D3111A">
                        <w:rPr>
                          <w:sz w:val="16"/>
                          <w:szCs w:val="16"/>
                        </w:rPr>
                        <w:t>Si un gymnaste est blessé, il sera fait appel au</w:t>
                      </w:r>
                      <w:r w:rsidR="00DE6232" w:rsidRPr="00D3111A">
                        <w:rPr>
                          <w:sz w:val="16"/>
                          <w:szCs w:val="16"/>
                        </w:rPr>
                        <w:t>x</w:t>
                      </w:r>
                      <w:r w:rsidRPr="00D3111A">
                        <w:rPr>
                          <w:sz w:val="16"/>
                          <w:szCs w:val="16"/>
                        </w:rPr>
                        <w:t xml:space="preserve"> premiers secours. Les </w:t>
                      </w:r>
                      <w:r w:rsidRPr="0084742E">
                        <w:rPr>
                          <w:sz w:val="16"/>
                          <w:szCs w:val="16"/>
                        </w:rPr>
                        <w:t>parents seront immédiatement avisés. L’ASSO GYM dégage sa responsabilité pour tout accident survenant en dehors des horaires d’entraînements du gymnaste en tenant compte des possibles modifications.</w:t>
                      </w:r>
                      <w:r w:rsidR="00B713A0" w:rsidRPr="0084742E">
                        <w:rPr>
                          <w:sz w:val="16"/>
                          <w:szCs w:val="16"/>
                        </w:rPr>
                        <w:t xml:space="preserve"> Tout licencié est couvert par l’assurance ALLIANZ. L’assurance ainsi que la visite médicale sont obligatoires pour l’adhésion au club. </w:t>
                      </w:r>
                    </w:p>
                  </w:txbxContent>
                </v:textbox>
                <w10:wrap anchorx="margin"/>
              </v:shape>
            </w:pict>
          </mc:Fallback>
        </mc:AlternateContent>
      </w:r>
    </w:p>
    <w:p w14:paraId="60B05358" w14:textId="77777777" w:rsidR="00226C58" w:rsidRDefault="00226C58" w:rsidP="00226C58">
      <w:pPr>
        <w:spacing w:after="74"/>
        <w:rPr>
          <w:sz w:val="16"/>
          <w:szCs w:val="16"/>
        </w:rPr>
      </w:pPr>
    </w:p>
    <w:p w14:paraId="5AE50ADD" w14:textId="77777777" w:rsidR="00226C58" w:rsidRDefault="00226C58" w:rsidP="00226C58">
      <w:pPr>
        <w:spacing w:after="74"/>
        <w:rPr>
          <w:sz w:val="16"/>
          <w:szCs w:val="16"/>
        </w:rPr>
      </w:pPr>
    </w:p>
    <w:p w14:paraId="3AA045BA" w14:textId="4AB765D8" w:rsidR="00226C58" w:rsidRDefault="00226C58" w:rsidP="00226C58">
      <w:pPr>
        <w:spacing w:after="74"/>
        <w:rPr>
          <w:sz w:val="16"/>
          <w:szCs w:val="16"/>
        </w:rPr>
      </w:pPr>
    </w:p>
    <w:p w14:paraId="5A5E6D3B" w14:textId="77777777" w:rsidR="00226C58" w:rsidRDefault="00226C58" w:rsidP="00226C58">
      <w:pPr>
        <w:spacing w:after="74"/>
        <w:rPr>
          <w:sz w:val="16"/>
          <w:szCs w:val="16"/>
        </w:rPr>
      </w:pPr>
    </w:p>
    <w:p w14:paraId="26EF7BB5" w14:textId="77777777" w:rsidR="00226C58" w:rsidRDefault="00226C58" w:rsidP="00226C58">
      <w:pPr>
        <w:spacing w:after="74"/>
        <w:rPr>
          <w:sz w:val="16"/>
          <w:szCs w:val="16"/>
        </w:rPr>
      </w:pPr>
    </w:p>
    <w:p w14:paraId="0B4AAE58" w14:textId="77777777" w:rsidR="00226C58" w:rsidRDefault="00226C58" w:rsidP="00226C58">
      <w:pPr>
        <w:spacing w:after="74"/>
        <w:rPr>
          <w:sz w:val="16"/>
          <w:szCs w:val="16"/>
        </w:rPr>
      </w:pPr>
    </w:p>
    <w:p w14:paraId="1E3BB17C" w14:textId="77777777" w:rsidR="00226C58" w:rsidRDefault="00226C58" w:rsidP="00226C58">
      <w:pPr>
        <w:spacing w:after="74"/>
        <w:rPr>
          <w:sz w:val="16"/>
          <w:szCs w:val="16"/>
        </w:rPr>
      </w:pPr>
    </w:p>
    <w:p w14:paraId="78C17B73" w14:textId="77777777" w:rsidR="00226C58" w:rsidRDefault="00226C58" w:rsidP="00226C58">
      <w:pPr>
        <w:spacing w:after="74"/>
        <w:rPr>
          <w:sz w:val="16"/>
          <w:szCs w:val="16"/>
        </w:rPr>
      </w:pPr>
    </w:p>
    <w:p w14:paraId="5F4969B0" w14:textId="77777777" w:rsidR="00226C58" w:rsidRDefault="00226C58" w:rsidP="00226C58">
      <w:pPr>
        <w:spacing w:after="74"/>
        <w:rPr>
          <w:sz w:val="16"/>
          <w:szCs w:val="16"/>
        </w:rPr>
      </w:pPr>
    </w:p>
    <w:p w14:paraId="25EBDFC0" w14:textId="77777777" w:rsidR="00226C58" w:rsidRDefault="00226C58" w:rsidP="00226C58">
      <w:pPr>
        <w:spacing w:after="74"/>
        <w:rPr>
          <w:sz w:val="16"/>
          <w:szCs w:val="16"/>
        </w:rPr>
      </w:pPr>
    </w:p>
    <w:p w14:paraId="6ED44D81" w14:textId="77777777" w:rsidR="00226C58" w:rsidRDefault="00226C58" w:rsidP="00226C58">
      <w:pPr>
        <w:spacing w:after="74"/>
        <w:rPr>
          <w:sz w:val="16"/>
          <w:szCs w:val="16"/>
        </w:rPr>
      </w:pPr>
    </w:p>
    <w:p w14:paraId="73667CFE" w14:textId="77777777" w:rsidR="00226C58" w:rsidRDefault="00226C58" w:rsidP="00226C58">
      <w:pPr>
        <w:spacing w:after="74"/>
        <w:rPr>
          <w:sz w:val="16"/>
          <w:szCs w:val="16"/>
        </w:rPr>
      </w:pPr>
    </w:p>
    <w:p w14:paraId="56A28D96" w14:textId="77777777" w:rsidR="00226C58" w:rsidRDefault="00226C58" w:rsidP="00226C58">
      <w:pPr>
        <w:spacing w:after="74"/>
        <w:rPr>
          <w:sz w:val="16"/>
          <w:szCs w:val="16"/>
        </w:rPr>
      </w:pPr>
    </w:p>
    <w:p w14:paraId="70CA5FEB" w14:textId="77777777" w:rsidR="00226C58" w:rsidRDefault="00226C58" w:rsidP="00226C58">
      <w:pPr>
        <w:spacing w:after="74"/>
        <w:rPr>
          <w:sz w:val="16"/>
          <w:szCs w:val="16"/>
        </w:rPr>
      </w:pPr>
    </w:p>
    <w:p w14:paraId="79D5E238" w14:textId="77777777" w:rsidR="00226C58" w:rsidRDefault="00226C58" w:rsidP="00226C58">
      <w:pPr>
        <w:spacing w:after="74"/>
        <w:rPr>
          <w:sz w:val="16"/>
          <w:szCs w:val="16"/>
        </w:rPr>
      </w:pPr>
    </w:p>
    <w:p w14:paraId="4EC6A453" w14:textId="77777777" w:rsidR="00226C58" w:rsidRDefault="00226C58" w:rsidP="00226C58">
      <w:pPr>
        <w:spacing w:after="74"/>
        <w:rPr>
          <w:sz w:val="16"/>
          <w:szCs w:val="16"/>
        </w:rPr>
      </w:pPr>
    </w:p>
    <w:p w14:paraId="13B8AEA0" w14:textId="77777777" w:rsidR="00226C58" w:rsidRDefault="00226C58" w:rsidP="00226C58">
      <w:pPr>
        <w:spacing w:after="74"/>
        <w:rPr>
          <w:sz w:val="16"/>
          <w:szCs w:val="16"/>
        </w:rPr>
      </w:pPr>
    </w:p>
    <w:p w14:paraId="12449DF8" w14:textId="77777777" w:rsidR="00226C58" w:rsidRDefault="00226C58" w:rsidP="00226C58">
      <w:pPr>
        <w:spacing w:after="74"/>
        <w:rPr>
          <w:sz w:val="16"/>
          <w:szCs w:val="16"/>
        </w:rPr>
      </w:pPr>
    </w:p>
    <w:p w14:paraId="08E13DAB" w14:textId="77777777" w:rsidR="00226C58" w:rsidRDefault="00226C58" w:rsidP="00226C58">
      <w:pPr>
        <w:spacing w:after="74"/>
        <w:rPr>
          <w:sz w:val="16"/>
          <w:szCs w:val="16"/>
        </w:rPr>
      </w:pPr>
    </w:p>
    <w:p w14:paraId="6D919345" w14:textId="77777777" w:rsidR="00226C58" w:rsidRDefault="00226C58" w:rsidP="00226C58">
      <w:pPr>
        <w:spacing w:after="74"/>
        <w:rPr>
          <w:sz w:val="16"/>
          <w:szCs w:val="16"/>
        </w:rPr>
      </w:pPr>
    </w:p>
    <w:p w14:paraId="1549C618" w14:textId="77777777" w:rsidR="00226C58" w:rsidRDefault="00226C58" w:rsidP="00226C58">
      <w:pPr>
        <w:spacing w:after="74"/>
        <w:rPr>
          <w:sz w:val="16"/>
          <w:szCs w:val="16"/>
        </w:rPr>
      </w:pPr>
    </w:p>
    <w:p w14:paraId="464AE057" w14:textId="77777777" w:rsidR="00226C58" w:rsidRDefault="00226C58" w:rsidP="00226C58">
      <w:pPr>
        <w:spacing w:after="74"/>
        <w:rPr>
          <w:sz w:val="16"/>
          <w:szCs w:val="16"/>
        </w:rPr>
      </w:pPr>
    </w:p>
    <w:p w14:paraId="64559317" w14:textId="77777777" w:rsidR="00226C58" w:rsidRDefault="00226C58" w:rsidP="00226C58">
      <w:pPr>
        <w:spacing w:after="74"/>
        <w:rPr>
          <w:sz w:val="16"/>
          <w:szCs w:val="16"/>
        </w:rPr>
      </w:pPr>
    </w:p>
    <w:p w14:paraId="01ED3E11" w14:textId="77777777" w:rsidR="00226C58" w:rsidRDefault="00226C58" w:rsidP="00226C58">
      <w:pPr>
        <w:spacing w:after="74"/>
        <w:rPr>
          <w:sz w:val="16"/>
          <w:szCs w:val="16"/>
        </w:rPr>
      </w:pPr>
    </w:p>
    <w:p w14:paraId="1E1B5499" w14:textId="77777777" w:rsidR="00226C58" w:rsidRDefault="00226C58" w:rsidP="00226C58">
      <w:pPr>
        <w:spacing w:after="74"/>
        <w:rPr>
          <w:sz w:val="16"/>
          <w:szCs w:val="16"/>
        </w:rPr>
      </w:pPr>
    </w:p>
    <w:p w14:paraId="3CFD6A8B" w14:textId="77777777" w:rsidR="00226C58" w:rsidRDefault="00226C58" w:rsidP="00226C58">
      <w:pPr>
        <w:spacing w:after="74"/>
        <w:rPr>
          <w:sz w:val="16"/>
          <w:szCs w:val="16"/>
        </w:rPr>
      </w:pPr>
    </w:p>
    <w:p w14:paraId="0768492D" w14:textId="77777777" w:rsidR="00226C58" w:rsidRDefault="00226C58" w:rsidP="00226C58">
      <w:pPr>
        <w:spacing w:after="74"/>
        <w:rPr>
          <w:sz w:val="16"/>
          <w:szCs w:val="16"/>
        </w:rPr>
      </w:pPr>
    </w:p>
    <w:p w14:paraId="1ACB82B0" w14:textId="77777777" w:rsidR="00226C58" w:rsidRDefault="00226C58" w:rsidP="00226C58">
      <w:pPr>
        <w:spacing w:after="74"/>
        <w:rPr>
          <w:sz w:val="16"/>
          <w:szCs w:val="16"/>
        </w:rPr>
      </w:pPr>
    </w:p>
    <w:p w14:paraId="0DBB17F9" w14:textId="77777777" w:rsidR="00226C58" w:rsidRDefault="00226C58" w:rsidP="00226C58">
      <w:pPr>
        <w:spacing w:after="74"/>
        <w:rPr>
          <w:sz w:val="16"/>
          <w:szCs w:val="16"/>
        </w:rPr>
      </w:pPr>
    </w:p>
    <w:p w14:paraId="7BCFEFEC" w14:textId="77777777" w:rsidR="00226C58" w:rsidRDefault="00226C58" w:rsidP="00226C58">
      <w:pPr>
        <w:spacing w:after="74"/>
        <w:rPr>
          <w:sz w:val="16"/>
          <w:szCs w:val="16"/>
        </w:rPr>
      </w:pPr>
    </w:p>
    <w:p w14:paraId="3F4688BF" w14:textId="70D6AE2A" w:rsidR="00226C58" w:rsidRDefault="00226C58" w:rsidP="00226C58">
      <w:pPr>
        <w:spacing w:after="74"/>
        <w:rPr>
          <w:sz w:val="16"/>
          <w:szCs w:val="16"/>
        </w:rPr>
      </w:pPr>
      <w:r>
        <w:rPr>
          <w:noProof/>
        </w:rPr>
        <mc:AlternateContent>
          <mc:Choice Requires="wps">
            <w:drawing>
              <wp:anchor distT="0" distB="0" distL="114300" distR="114300" simplePos="0" relativeHeight="251660288" behindDoc="0" locked="0" layoutInCell="1" allowOverlap="1" wp14:anchorId="4809AC7C" wp14:editId="25521209">
                <wp:simplePos x="0" y="0"/>
                <wp:positionH relativeFrom="margin">
                  <wp:align>right</wp:align>
                </wp:positionH>
                <wp:positionV relativeFrom="paragraph">
                  <wp:posOffset>146457</wp:posOffset>
                </wp:positionV>
                <wp:extent cx="6616460" cy="5055080"/>
                <wp:effectExtent l="0" t="0" r="13335" b="12700"/>
                <wp:wrapNone/>
                <wp:docPr id="1322085002" name="Textfeld 2"/>
                <wp:cNvGraphicFramePr/>
                <a:graphic xmlns:a="http://schemas.openxmlformats.org/drawingml/2006/main">
                  <a:graphicData uri="http://schemas.microsoft.com/office/word/2010/wordprocessingShape">
                    <wps:wsp>
                      <wps:cNvSpPr txBox="1"/>
                      <wps:spPr>
                        <a:xfrm>
                          <a:off x="0" y="0"/>
                          <a:ext cx="6616460" cy="5055080"/>
                        </a:xfrm>
                        <a:prstGeom prst="rect">
                          <a:avLst/>
                        </a:prstGeom>
                        <a:solidFill>
                          <a:schemeClr val="lt1"/>
                        </a:solidFill>
                        <a:ln w="6350">
                          <a:solidFill>
                            <a:prstClr val="black"/>
                          </a:solidFill>
                        </a:ln>
                      </wps:spPr>
                      <wps:txbx>
                        <w:txbxContent>
                          <w:p w14:paraId="1BB7DC4D" w14:textId="77777777" w:rsidR="00B713A0" w:rsidRPr="00B713A0" w:rsidRDefault="00B713A0" w:rsidP="00B713A0">
                            <w:pPr>
                              <w:spacing w:after="2" w:line="220" w:lineRule="auto"/>
                              <w:ind w:right="2147"/>
                              <w:rPr>
                                <w:sz w:val="16"/>
                                <w:szCs w:val="16"/>
                              </w:rPr>
                            </w:pPr>
                            <w:r w:rsidRPr="00B713A0">
                              <w:rPr>
                                <w:rFonts w:ascii="Times New Roman" w:eastAsia="Times New Roman" w:hAnsi="Times New Roman" w:cs="Times New Roman"/>
                                <w:b/>
                                <w:sz w:val="16"/>
                                <w:szCs w:val="16"/>
                                <w:u w:val="single" w:color="000000"/>
                              </w:rPr>
                              <w:t>ARTICLE 8</w:t>
                            </w:r>
                            <w:r w:rsidRPr="00B713A0">
                              <w:rPr>
                                <w:sz w:val="16"/>
                                <w:szCs w:val="16"/>
                              </w:rPr>
                              <w:t xml:space="preserve"> </w:t>
                            </w:r>
                          </w:p>
                          <w:p w14:paraId="329F1CFB" w14:textId="0765731F" w:rsidR="00B713A0" w:rsidRPr="00B713A0" w:rsidRDefault="00B713A0" w:rsidP="00307331">
                            <w:pPr>
                              <w:spacing w:after="88"/>
                              <w:contextualSpacing/>
                              <w:rPr>
                                <w:sz w:val="16"/>
                                <w:szCs w:val="16"/>
                              </w:rPr>
                            </w:pPr>
                            <w:r w:rsidRPr="00B713A0">
                              <w:rPr>
                                <w:sz w:val="16"/>
                                <w:szCs w:val="16"/>
                              </w:rPr>
                              <w:t xml:space="preserve">Chaque adhérent est tenu de produire obligatoirement ces documents : </w:t>
                            </w:r>
                          </w:p>
                          <w:p w14:paraId="1D27A905" w14:textId="3FC85265" w:rsidR="00B713A0" w:rsidRDefault="00B713A0" w:rsidP="00307331">
                            <w:pPr>
                              <w:ind w:left="-5" w:right="34"/>
                              <w:contextualSpacing/>
                              <w:rPr>
                                <w:sz w:val="16"/>
                                <w:szCs w:val="16"/>
                              </w:rPr>
                            </w:pPr>
                            <w:r w:rsidRPr="00B713A0">
                              <w:rPr>
                                <w:sz w:val="16"/>
                                <w:szCs w:val="16"/>
                                <w:u w:val="single" w:color="000000"/>
                              </w:rPr>
                              <w:t>Le bulletin d’adhésion complet,</w:t>
                            </w:r>
                            <w:r w:rsidRPr="00B713A0">
                              <w:rPr>
                                <w:sz w:val="16"/>
                                <w:szCs w:val="16"/>
                              </w:rPr>
                              <w:t xml:space="preserve"> le coupon du </w:t>
                            </w:r>
                            <w:r w:rsidRPr="00B713A0">
                              <w:rPr>
                                <w:sz w:val="16"/>
                                <w:szCs w:val="16"/>
                                <w:u w:val="single" w:color="000000"/>
                              </w:rPr>
                              <w:t>règlement intérieur</w:t>
                            </w:r>
                            <w:r w:rsidRPr="00B713A0">
                              <w:rPr>
                                <w:sz w:val="16"/>
                                <w:szCs w:val="16"/>
                              </w:rPr>
                              <w:t xml:space="preserve"> (lu, approuvé et signé) ; un </w:t>
                            </w:r>
                            <w:r w:rsidRPr="00B713A0">
                              <w:rPr>
                                <w:sz w:val="16"/>
                                <w:szCs w:val="16"/>
                                <w:u w:val="single" w:color="000000"/>
                              </w:rPr>
                              <w:t xml:space="preserve">Certificat médical </w:t>
                            </w:r>
                            <w:r w:rsidRPr="00B713A0">
                              <w:rPr>
                                <w:sz w:val="16"/>
                                <w:szCs w:val="16"/>
                              </w:rPr>
                              <w:t xml:space="preserve">de moins de 3 ans ; le </w:t>
                            </w:r>
                            <w:r w:rsidRPr="00B713A0">
                              <w:rPr>
                                <w:sz w:val="16"/>
                                <w:szCs w:val="16"/>
                                <w:u w:val="single" w:color="000000"/>
                              </w:rPr>
                              <w:t>Paiement</w:t>
                            </w:r>
                            <w:r w:rsidRPr="00B713A0">
                              <w:rPr>
                                <w:sz w:val="16"/>
                                <w:szCs w:val="16"/>
                              </w:rPr>
                              <w:t xml:space="preserve"> intégral de la cotisation (jusqu’à 3 fois max)</w:t>
                            </w:r>
                            <w:r w:rsidR="00DE6232">
                              <w:rPr>
                                <w:sz w:val="16"/>
                                <w:szCs w:val="16"/>
                              </w:rPr>
                              <w:t xml:space="preserve"> </w:t>
                            </w:r>
                            <w:r w:rsidRPr="00B713A0">
                              <w:rPr>
                                <w:sz w:val="16"/>
                                <w:szCs w:val="16"/>
                              </w:rPr>
                              <w:t>; la</w:t>
                            </w:r>
                            <w:r w:rsidRPr="00B713A0">
                              <w:rPr>
                                <w:sz w:val="16"/>
                                <w:szCs w:val="16"/>
                                <w:u w:val="single" w:color="000000"/>
                              </w:rPr>
                              <w:t xml:space="preserve"> Convention</w:t>
                            </w:r>
                            <w:r w:rsidRPr="00B713A0">
                              <w:rPr>
                                <w:sz w:val="16"/>
                                <w:szCs w:val="16"/>
                              </w:rPr>
                              <w:t xml:space="preserve"> signée pour les </w:t>
                            </w:r>
                            <w:r w:rsidRPr="00D3111A">
                              <w:rPr>
                                <w:sz w:val="16"/>
                                <w:szCs w:val="16"/>
                              </w:rPr>
                              <w:t>compétiteurs</w:t>
                            </w:r>
                            <w:r w:rsidR="00226C58">
                              <w:rPr>
                                <w:sz w:val="16"/>
                                <w:szCs w:val="16"/>
                              </w:rPr>
                              <w:t xml:space="preserve">. </w:t>
                            </w:r>
                            <w:r w:rsidRPr="00D3111A">
                              <w:rPr>
                                <w:sz w:val="16"/>
                                <w:szCs w:val="16"/>
                              </w:rPr>
                              <w:t xml:space="preserve"> L’adhérent doit être en règle envers l'administration du club pour pratiquer la gymnastique. </w:t>
                            </w:r>
                          </w:p>
                          <w:p w14:paraId="3909F376" w14:textId="77777777" w:rsidR="00226C58" w:rsidRPr="00D3111A" w:rsidRDefault="00226C58" w:rsidP="00307331">
                            <w:pPr>
                              <w:ind w:left="-5" w:right="34"/>
                              <w:contextualSpacing/>
                              <w:rPr>
                                <w:sz w:val="16"/>
                                <w:szCs w:val="16"/>
                              </w:rPr>
                            </w:pPr>
                          </w:p>
                          <w:p w14:paraId="32CA11D7" w14:textId="071CAFEE" w:rsidR="00B713A0" w:rsidRPr="00D3111A" w:rsidRDefault="00B713A0" w:rsidP="00B713A0">
                            <w:pPr>
                              <w:spacing w:after="2" w:line="220" w:lineRule="auto"/>
                              <w:ind w:right="2147"/>
                              <w:contextualSpacing/>
                              <w:rPr>
                                <w:sz w:val="16"/>
                                <w:szCs w:val="16"/>
                              </w:rPr>
                            </w:pPr>
                            <w:r w:rsidRPr="00D3111A">
                              <w:rPr>
                                <w:rFonts w:ascii="Times New Roman" w:eastAsia="Times New Roman" w:hAnsi="Times New Roman" w:cs="Times New Roman"/>
                                <w:b/>
                                <w:sz w:val="16"/>
                                <w:szCs w:val="16"/>
                                <w:u w:val="single" w:color="000000"/>
                              </w:rPr>
                              <w:t>ARTICLE 9</w:t>
                            </w:r>
                            <w:r w:rsidRPr="00D3111A">
                              <w:rPr>
                                <w:sz w:val="16"/>
                                <w:szCs w:val="16"/>
                              </w:rPr>
                              <w:t xml:space="preserve">  </w:t>
                            </w:r>
                          </w:p>
                          <w:p w14:paraId="0D1B2AF1" w14:textId="44DD3650" w:rsidR="00B713A0" w:rsidRDefault="00B713A0" w:rsidP="00B713A0">
                            <w:pPr>
                              <w:ind w:left="-5" w:right="34"/>
                              <w:contextualSpacing/>
                              <w:rPr>
                                <w:sz w:val="16"/>
                                <w:szCs w:val="16"/>
                              </w:rPr>
                            </w:pPr>
                            <w:r w:rsidRPr="00D3111A">
                              <w:rPr>
                                <w:sz w:val="16"/>
                                <w:szCs w:val="16"/>
                              </w:rPr>
                              <w:t xml:space="preserve">En cas d’indiscipline dans le comportement et le travail, et après consultation </w:t>
                            </w:r>
                            <w:r w:rsidR="00DE6232" w:rsidRPr="00D3111A">
                              <w:rPr>
                                <w:sz w:val="16"/>
                                <w:szCs w:val="16"/>
                              </w:rPr>
                              <w:t xml:space="preserve">auprès </w:t>
                            </w:r>
                            <w:r w:rsidRPr="00D3111A">
                              <w:rPr>
                                <w:sz w:val="16"/>
                                <w:szCs w:val="16"/>
                              </w:rPr>
                              <w:t xml:space="preserve">des parents, des sanctions pourront être proposées par les moniteurs et décidées par le Comité. </w:t>
                            </w:r>
                          </w:p>
                          <w:p w14:paraId="655D2DEB" w14:textId="0C188C8F" w:rsidR="006A10E4" w:rsidRDefault="006A10E4" w:rsidP="006A10E4">
                            <w:pPr>
                              <w:ind w:right="34"/>
                              <w:contextualSpacing/>
                              <w:rPr>
                                <w:sz w:val="16"/>
                                <w:szCs w:val="16"/>
                              </w:rPr>
                            </w:pPr>
                            <w:r>
                              <w:rPr>
                                <w:sz w:val="16"/>
                                <w:szCs w:val="16"/>
                              </w:rPr>
                              <w:t>Toute forme d´harcèlement ou de discrimination est strictement interdite et peut entraîner des sanctions allant jusqu´à l´exclusion du club.</w:t>
                            </w:r>
                          </w:p>
                          <w:p w14:paraId="1BA33DE8" w14:textId="1D57132B" w:rsidR="006A10E4" w:rsidRDefault="006A10E4" w:rsidP="006A10E4">
                            <w:pPr>
                              <w:ind w:right="34"/>
                              <w:contextualSpacing/>
                              <w:rPr>
                                <w:sz w:val="16"/>
                                <w:szCs w:val="16"/>
                              </w:rPr>
                            </w:pPr>
                            <w:r>
                              <w:rPr>
                                <w:sz w:val="16"/>
                                <w:szCs w:val="16"/>
                              </w:rPr>
                              <w:t>Les gymnastes doivent s´encourager mutuellement afin de progresser ensemble et de contribuer au bon fonctionnement du club.</w:t>
                            </w:r>
                          </w:p>
                          <w:p w14:paraId="6847CB39" w14:textId="77777777" w:rsidR="00226C58" w:rsidRPr="00D3111A" w:rsidRDefault="00226C58" w:rsidP="006A10E4">
                            <w:pPr>
                              <w:ind w:right="34"/>
                              <w:contextualSpacing/>
                              <w:rPr>
                                <w:sz w:val="16"/>
                                <w:szCs w:val="16"/>
                              </w:rPr>
                            </w:pPr>
                          </w:p>
                          <w:p w14:paraId="6ACF3213" w14:textId="7AAB36FD" w:rsidR="00B713A0" w:rsidRPr="00D3111A" w:rsidRDefault="00B713A0" w:rsidP="00B713A0">
                            <w:pPr>
                              <w:spacing w:after="2" w:line="220" w:lineRule="auto"/>
                              <w:ind w:left="2115" w:right="2147" w:hanging="2115"/>
                              <w:contextualSpacing/>
                              <w:rPr>
                                <w:sz w:val="16"/>
                                <w:szCs w:val="16"/>
                              </w:rPr>
                            </w:pPr>
                            <w:r w:rsidRPr="00D3111A">
                              <w:rPr>
                                <w:rFonts w:ascii="Times New Roman" w:eastAsia="Times New Roman" w:hAnsi="Times New Roman" w:cs="Times New Roman"/>
                                <w:b/>
                                <w:sz w:val="16"/>
                                <w:szCs w:val="16"/>
                                <w:u w:val="single" w:color="000000"/>
                              </w:rPr>
                              <w:t>ARTICLE 10</w:t>
                            </w:r>
                            <w:r w:rsidRPr="00D3111A">
                              <w:rPr>
                                <w:sz w:val="16"/>
                                <w:szCs w:val="16"/>
                              </w:rPr>
                              <w:t xml:space="preserve">  </w:t>
                            </w:r>
                          </w:p>
                          <w:p w14:paraId="7B0979BE" w14:textId="147922DF" w:rsidR="00B713A0" w:rsidRDefault="00B713A0" w:rsidP="00C3678C">
                            <w:pPr>
                              <w:spacing w:line="240" w:lineRule="auto"/>
                              <w:ind w:left="-5" w:right="34"/>
                              <w:contextualSpacing/>
                              <w:rPr>
                                <w:sz w:val="16"/>
                                <w:szCs w:val="16"/>
                              </w:rPr>
                            </w:pPr>
                            <w:r w:rsidRPr="00D3111A">
                              <w:rPr>
                                <w:sz w:val="16"/>
                                <w:szCs w:val="16"/>
                              </w:rPr>
                              <w:t>Pendant les heures d’entraînement, l’accès aux locaux et espaces entraînement est interdit aux personnes non licenciées et aux parents. Les parents devront rester dans le hall d’accueil</w:t>
                            </w:r>
                            <w:r w:rsidR="00C3678C" w:rsidRPr="00D3111A">
                              <w:rPr>
                                <w:sz w:val="16"/>
                                <w:szCs w:val="16"/>
                              </w:rPr>
                              <w:t>, ainsi que les enfants non licenciés</w:t>
                            </w:r>
                            <w:r w:rsidRPr="00D3111A">
                              <w:rPr>
                                <w:sz w:val="16"/>
                                <w:szCs w:val="16"/>
                              </w:rPr>
                              <w:t xml:space="preserve">. L’accès aux vestiaires est strictement réservé aux gymnastes. </w:t>
                            </w:r>
                          </w:p>
                          <w:p w14:paraId="7638B54D" w14:textId="77777777" w:rsidR="00226C58" w:rsidRPr="00D3111A" w:rsidRDefault="00226C58" w:rsidP="00C3678C">
                            <w:pPr>
                              <w:spacing w:line="240" w:lineRule="auto"/>
                              <w:ind w:left="-5" w:right="34"/>
                              <w:contextualSpacing/>
                              <w:rPr>
                                <w:sz w:val="16"/>
                                <w:szCs w:val="16"/>
                              </w:rPr>
                            </w:pPr>
                          </w:p>
                          <w:p w14:paraId="5A46116B" w14:textId="1B0DC9F5" w:rsidR="00B713A0" w:rsidRPr="00D3111A" w:rsidRDefault="00B713A0" w:rsidP="00B713A0">
                            <w:pPr>
                              <w:ind w:left="-5" w:right="34"/>
                              <w:contextualSpacing/>
                              <w:rPr>
                                <w:sz w:val="16"/>
                                <w:szCs w:val="16"/>
                              </w:rPr>
                            </w:pPr>
                            <w:r w:rsidRPr="00D3111A">
                              <w:rPr>
                                <w:rFonts w:ascii="Times New Roman" w:eastAsia="Times New Roman" w:hAnsi="Times New Roman" w:cs="Times New Roman"/>
                                <w:b/>
                                <w:sz w:val="16"/>
                                <w:szCs w:val="16"/>
                                <w:u w:val="single" w:color="000000"/>
                              </w:rPr>
                              <w:t>ARTICLE 11</w:t>
                            </w:r>
                            <w:r w:rsidRPr="00D3111A">
                              <w:rPr>
                                <w:sz w:val="16"/>
                                <w:szCs w:val="16"/>
                              </w:rPr>
                              <w:t xml:space="preserve">  </w:t>
                            </w:r>
                          </w:p>
                          <w:p w14:paraId="42A06BAD" w14:textId="2AC52FA0" w:rsidR="00B713A0" w:rsidRDefault="00B713A0" w:rsidP="00D3111A">
                            <w:pPr>
                              <w:ind w:left="-6" w:right="34"/>
                              <w:contextualSpacing/>
                              <w:rPr>
                                <w:sz w:val="16"/>
                                <w:szCs w:val="16"/>
                              </w:rPr>
                            </w:pPr>
                            <w:r w:rsidRPr="00B713A0">
                              <w:rPr>
                                <w:sz w:val="16"/>
                                <w:szCs w:val="16"/>
                              </w:rPr>
                              <w:t>La licence est obligatoire. Elle est valable du 1er septembre au 31 août de la saison en cours pour l’ensemble des adhérents au club. Les gymnastes non licenciés</w:t>
                            </w:r>
                            <w:r w:rsidR="00DE6232">
                              <w:rPr>
                                <w:sz w:val="16"/>
                                <w:szCs w:val="16"/>
                              </w:rPr>
                              <w:t xml:space="preserve"> </w:t>
                            </w:r>
                            <w:r w:rsidRPr="00B713A0">
                              <w:rPr>
                                <w:sz w:val="16"/>
                                <w:szCs w:val="16"/>
                              </w:rPr>
                              <w:t xml:space="preserve">sont couverts par l’assurance du club pendant les trois séances d’essai. </w:t>
                            </w:r>
                            <w:r w:rsidRPr="00B713A0">
                              <w:rPr>
                                <w:sz w:val="16"/>
                                <w:szCs w:val="16"/>
                                <w:u w:val="single" w:color="000000"/>
                              </w:rPr>
                              <w:t>Avant la quatrième séance</w:t>
                            </w:r>
                            <w:r w:rsidRPr="00B713A0">
                              <w:rPr>
                                <w:sz w:val="16"/>
                                <w:szCs w:val="16"/>
                              </w:rPr>
                              <w:t xml:space="preserve"> dernier délai le gymnaste doit s’acquitter du montant de sa cotisation. </w:t>
                            </w:r>
                            <w:r w:rsidRPr="00B713A0">
                              <w:rPr>
                                <w:rFonts w:ascii="Times New Roman" w:eastAsia="Times New Roman" w:hAnsi="Times New Roman" w:cs="Times New Roman"/>
                                <w:b/>
                                <w:sz w:val="16"/>
                                <w:szCs w:val="16"/>
                              </w:rPr>
                              <w:t>Aucun remboursement de cotisation ne sera effectué en cas d’arrêt en cours de saison quel que soit le groupe ou le motif</w:t>
                            </w:r>
                            <w:r w:rsidRPr="00B713A0">
                              <w:rPr>
                                <w:sz w:val="16"/>
                                <w:szCs w:val="16"/>
                              </w:rPr>
                              <w:t>.</w:t>
                            </w:r>
                          </w:p>
                          <w:p w14:paraId="539DC3B6" w14:textId="77777777" w:rsidR="00226C58" w:rsidRDefault="00226C58" w:rsidP="00D3111A">
                            <w:pPr>
                              <w:ind w:left="-6" w:right="34"/>
                              <w:contextualSpacing/>
                              <w:rPr>
                                <w:sz w:val="16"/>
                                <w:szCs w:val="16"/>
                              </w:rPr>
                            </w:pPr>
                          </w:p>
                          <w:p w14:paraId="0FC6BD9D" w14:textId="07E0CAC7" w:rsidR="00B713A0" w:rsidRPr="00B713A0" w:rsidRDefault="00B713A0" w:rsidP="007A07DE">
                            <w:pPr>
                              <w:spacing w:after="3" w:line="242" w:lineRule="auto"/>
                              <w:ind w:left="-5" w:right="26"/>
                              <w:contextualSpacing/>
                              <w:rPr>
                                <w:sz w:val="16"/>
                                <w:szCs w:val="16"/>
                              </w:rPr>
                            </w:pPr>
                            <w:r w:rsidRPr="00B713A0">
                              <w:rPr>
                                <w:rFonts w:ascii="Times New Roman" w:eastAsia="Times New Roman" w:hAnsi="Times New Roman" w:cs="Times New Roman"/>
                                <w:b/>
                                <w:sz w:val="16"/>
                                <w:szCs w:val="16"/>
                                <w:u w:val="single" w:color="000000"/>
                              </w:rPr>
                              <w:t>ARTICLE 12</w:t>
                            </w:r>
                            <w:r w:rsidRPr="00B713A0">
                              <w:rPr>
                                <w:rFonts w:ascii="Times New Roman" w:eastAsia="Times New Roman" w:hAnsi="Times New Roman" w:cs="Times New Roman"/>
                                <w:b/>
                                <w:sz w:val="16"/>
                                <w:szCs w:val="16"/>
                              </w:rPr>
                              <w:t xml:space="preserve"> : COMPETITIONS</w:t>
                            </w:r>
                            <w:r w:rsidRPr="00B713A0">
                              <w:rPr>
                                <w:sz w:val="16"/>
                                <w:szCs w:val="16"/>
                              </w:rPr>
                              <w:t xml:space="preserve"> </w:t>
                            </w:r>
                          </w:p>
                          <w:p w14:paraId="76E370FC" w14:textId="5DC250C4" w:rsidR="00B713A0" w:rsidRPr="007348AA" w:rsidRDefault="00B713A0" w:rsidP="007348AA">
                            <w:pPr>
                              <w:pStyle w:val="Listenabsatz"/>
                              <w:numPr>
                                <w:ilvl w:val="0"/>
                                <w:numId w:val="6"/>
                              </w:numPr>
                              <w:spacing w:after="29" w:line="249" w:lineRule="auto"/>
                              <w:ind w:right="34"/>
                              <w:jc w:val="both"/>
                              <w:rPr>
                                <w:sz w:val="16"/>
                                <w:szCs w:val="16"/>
                              </w:rPr>
                            </w:pPr>
                            <w:r w:rsidRPr="007A07DE">
                              <w:rPr>
                                <w:sz w:val="16"/>
                                <w:szCs w:val="16"/>
                              </w:rPr>
                              <w:t xml:space="preserve">Les frais pédagogiques, de repas et/ou d’hébergement seront à la charge du club. </w:t>
                            </w:r>
                            <w:r w:rsidRPr="007348AA">
                              <w:rPr>
                                <w:sz w:val="16"/>
                                <w:szCs w:val="16"/>
                              </w:rPr>
                              <w:t xml:space="preserve">Les stages sont fortement conseillés. </w:t>
                            </w:r>
                          </w:p>
                          <w:p w14:paraId="0E72636B" w14:textId="77777777" w:rsidR="00B713A0" w:rsidRDefault="00B713A0" w:rsidP="007348AA">
                            <w:pPr>
                              <w:pStyle w:val="Listenabsatz"/>
                              <w:numPr>
                                <w:ilvl w:val="0"/>
                                <w:numId w:val="6"/>
                              </w:numPr>
                              <w:spacing w:after="5" w:line="249" w:lineRule="auto"/>
                              <w:ind w:right="34"/>
                              <w:jc w:val="both"/>
                              <w:rPr>
                                <w:sz w:val="16"/>
                                <w:szCs w:val="16"/>
                              </w:rPr>
                            </w:pPr>
                            <w:r w:rsidRPr="007A07DE">
                              <w:rPr>
                                <w:sz w:val="16"/>
                                <w:szCs w:val="16"/>
                              </w:rPr>
                              <w:t xml:space="preserve">Si les parents décident d’accompagner et d’emmener leur enfant avec </w:t>
                            </w:r>
                            <w:r w:rsidRPr="007A07DE">
                              <w:rPr>
                                <w:sz w:val="16"/>
                                <w:szCs w:val="16"/>
                                <w:u w:val="single" w:color="000000"/>
                              </w:rPr>
                              <w:t xml:space="preserve">leur </w:t>
                            </w:r>
                            <w:r w:rsidRPr="007A07DE">
                              <w:rPr>
                                <w:sz w:val="16"/>
                                <w:szCs w:val="16"/>
                              </w:rPr>
                              <w:t xml:space="preserve">véhicule, les frais les concernant seront à leur charge. </w:t>
                            </w:r>
                          </w:p>
                          <w:p w14:paraId="0580E2DD" w14:textId="2B399629" w:rsidR="007348AA" w:rsidRPr="007A07DE" w:rsidRDefault="007348AA" w:rsidP="007348AA">
                            <w:pPr>
                              <w:pStyle w:val="Listenabsatz"/>
                              <w:numPr>
                                <w:ilvl w:val="0"/>
                                <w:numId w:val="6"/>
                              </w:numPr>
                              <w:spacing w:after="5" w:line="249" w:lineRule="auto"/>
                              <w:ind w:right="34"/>
                              <w:jc w:val="both"/>
                              <w:rPr>
                                <w:sz w:val="16"/>
                                <w:szCs w:val="16"/>
                              </w:rPr>
                            </w:pPr>
                            <w:r>
                              <w:rPr>
                                <w:sz w:val="16"/>
                                <w:szCs w:val="16"/>
                              </w:rPr>
                              <w:t xml:space="preserve">La création des équipes est laissée à la discrétion des entraineurs, dans le but d´optimiser les performances. Toute réclamation à ce sujet sera </w:t>
                            </w:r>
                            <w:r w:rsidR="00D3111A">
                              <w:rPr>
                                <w:sz w:val="16"/>
                                <w:szCs w:val="16"/>
                              </w:rPr>
                              <w:t>considérée comme</w:t>
                            </w:r>
                            <w:r>
                              <w:rPr>
                                <w:sz w:val="16"/>
                                <w:szCs w:val="16"/>
                              </w:rPr>
                              <w:t xml:space="preserve"> non recevable et pourrait entrainer l´exclusion du gymnaste concerné.</w:t>
                            </w:r>
                          </w:p>
                          <w:p w14:paraId="555CBAB0" w14:textId="1B558DEA" w:rsidR="00B713A0" w:rsidRPr="007A07DE" w:rsidRDefault="00B713A0" w:rsidP="007348AA">
                            <w:pPr>
                              <w:pStyle w:val="Listenabsatz"/>
                              <w:numPr>
                                <w:ilvl w:val="0"/>
                                <w:numId w:val="6"/>
                              </w:numPr>
                              <w:spacing w:after="5" w:line="249" w:lineRule="auto"/>
                              <w:ind w:right="34"/>
                              <w:jc w:val="both"/>
                              <w:rPr>
                                <w:sz w:val="16"/>
                                <w:szCs w:val="16"/>
                              </w:rPr>
                            </w:pPr>
                            <w:r w:rsidRPr="007A07DE">
                              <w:rPr>
                                <w:b/>
                                <w:bCs/>
                                <w:sz w:val="16"/>
                                <w:szCs w:val="16"/>
                              </w:rPr>
                              <w:t>Pour les gymnastes engagés en compétition,</w:t>
                            </w:r>
                            <w:r w:rsidRPr="007A07DE">
                              <w:rPr>
                                <w:sz w:val="16"/>
                                <w:szCs w:val="16"/>
                              </w:rPr>
                              <w:t xml:space="preserve"> le club prend à sa charge les frais d’engagement aux compétitions</w:t>
                            </w:r>
                            <w:r w:rsidR="00307331">
                              <w:rPr>
                                <w:sz w:val="16"/>
                                <w:szCs w:val="16"/>
                              </w:rPr>
                              <w:t>.</w:t>
                            </w:r>
                            <w:r w:rsidRPr="007A07DE">
                              <w:rPr>
                                <w:sz w:val="16"/>
                                <w:szCs w:val="16"/>
                              </w:rPr>
                              <w:t xml:space="preserve"> Des pénalités étant appliquées, il est important aux parents et au gymnaste d’honorer cet engagement.</w:t>
                            </w:r>
                          </w:p>
                          <w:p w14:paraId="6172E254" w14:textId="1BB039DF" w:rsidR="00B713A0" w:rsidRPr="007A07DE" w:rsidRDefault="00B713A0" w:rsidP="007348AA">
                            <w:pPr>
                              <w:pStyle w:val="Listenabsatz"/>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par certificat médical se verra sanctionnée d´une </w:t>
                            </w:r>
                            <w:r w:rsidR="00D9591A" w:rsidRPr="00D3111A">
                              <w:rPr>
                                <w:sz w:val="16"/>
                                <w:szCs w:val="16"/>
                              </w:rPr>
                              <w:t>amende</w:t>
                            </w:r>
                            <w:r w:rsidRPr="00D3111A">
                              <w:rPr>
                                <w:sz w:val="16"/>
                                <w:szCs w:val="16"/>
                              </w:rPr>
                              <w:t xml:space="preserve"> forfaitaire </w:t>
                            </w:r>
                            <w:r w:rsidRPr="007A07DE">
                              <w:rPr>
                                <w:sz w:val="16"/>
                                <w:szCs w:val="16"/>
                              </w:rPr>
                              <w:t>de 50€ ainsi que le remboursement de l´engagement.</w:t>
                            </w:r>
                          </w:p>
                          <w:p w14:paraId="0F619C0A" w14:textId="77777777" w:rsidR="00B713A0" w:rsidRPr="007A07DE" w:rsidRDefault="00B713A0" w:rsidP="007348AA">
                            <w:pPr>
                              <w:pStyle w:val="Listenabsatz"/>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annulera toute participation aux compétitions de l´année sportive, dans la catégorie concernée (équipe ou individuel).</w:t>
                            </w:r>
                          </w:p>
                          <w:p w14:paraId="2EABF836" w14:textId="77777777" w:rsidR="00B713A0" w:rsidRDefault="00B713A0" w:rsidP="007348AA">
                            <w:pPr>
                              <w:pStyle w:val="Listenabsatz"/>
                              <w:numPr>
                                <w:ilvl w:val="0"/>
                                <w:numId w:val="6"/>
                              </w:numPr>
                              <w:spacing w:after="5" w:line="249" w:lineRule="auto"/>
                              <w:ind w:right="34"/>
                              <w:jc w:val="both"/>
                              <w:rPr>
                                <w:sz w:val="16"/>
                                <w:szCs w:val="16"/>
                              </w:rPr>
                            </w:pPr>
                            <w:r w:rsidRPr="007A07DE">
                              <w:rPr>
                                <w:sz w:val="16"/>
                                <w:szCs w:val="16"/>
                              </w:rPr>
                              <w:t>Le justificatif médical sera à présenter au plus tard au premier jour ouvré faisant suite à l´absence.</w:t>
                            </w:r>
                          </w:p>
                          <w:p w14:paraId="0E55B716" w14:textId="77777777" w:rsidR="00226C58" w:rsidRPr="007A07DE" w:rsidRDefault="00226C58" w:rsidP="00226C58">
                            <w:pPr>
                              <w:pStyle w:val="Listenabsatz"/>
                              <w:spacing w:after="5" w:line="249" w:lineRule="auto"/>
                              <w:ind w:left="360" w:right="34"/>
                              <w:jc w:val="both"/>
                              <w:rPr>
                                <w:sz w:val="16"/>
                                <w:szCs w:val="16"/>
                              </w:rPr>
                            </w:pPr>
                          </w:p>
                          <w:p w14:paraId="0AC76B14" w14:textId="3EEAF92F" w:rsidR="00B713A0" w:rsidRPr="00B713A0" w:rsidRDefault="00B713A0" w:rsidP="007A07DE">
                            <w:pPr>
                              <w:spacing w:after="0" w:line="216" w:lineRule="auto"/>
                              <w:ind w:right="1903"/>
                              <w:rPr>
                                <w:sz w:val="16"/>
                                <w:szCs w:val="16"/>
                              </w:rPr>
                            </w:pPr>
                            <w:r w:rsidRPr="00B713A0">
                              <w:rPr>
                                <w:rFonts w:ascii="Times New Roman" w:eastAsia="Times New Roman" w:hAnsi="Times New Roman" w:cs="Times New Roman"/>
                                <w:b/>
                                <w:sz w:val="16"/>
                                <w:szCs w:val="16"/>
                                <w:u w:val="single" w:color="000000"/>
                              </w:rPr>
                              <w:t>ARTICLE</w:t>
                            </w:r>
                            <w:r w:rsidRPr="00B713A0">
                              <w:rPr>
                                <w:b/>
                                <w:sz w:val="16"/>
                                <w:szCs w:val="16"/>
                                <w:u w:val="single" w:color="000000"/>
                              </w:rPr>
                              <w:t xml:space="preserve"> </w:t>
                            </w:r>
                            <w:r w:rsidRPr="00B713A0">
                              <w:rPr>
                                <w:rFonts w:ascii="Times New Roman" w:eastAsia="Times New Roman" w:hAnsi="Times New Roman" w:cs="Times New Roman"/>
                                <w:b/>
                                <w:sz w:val="16"/>
                                <w:szCs w:val="16"/>
                                <w:u w:val="single" w:color="000000"/>
                              </w:rPr>
                              <w:t>13</w:t>
                            </w:r>
                            <w:r w:rsidRPr="00B713A0">
                              <w:rPr>
                                <w:sz w:val="16"/>
                                <w:szCs w:val="16"/>
                              </w:rPr>
                              <w:t xml:space="preserve">  </w:t>
                            </w:r>
                          </w:p>
                          <w:p w14:paraId="1F638D2C" w14:textId="475201AF" w:rsidR="00B713A0" w:rsidRPr="00B713A0" w:rsidRDefault="00B713A0" w:rsidP="00B713A0">
                            <w:pPr>
                              <w:ind w:left="-5" w:right="34"/>
                              <w:rPr>
                                <w:sz w:val="16"/>
                                <w:szCs w:val="16"/>
                              </w:rPr>
                            </w:pPr>
                            <w:r w:rsidRPr="00B713A0">
                              <w:rPr>
                                <w:sz w:val="16"/>
                                <w:szCs w:val="16"/>
                              </w:rPr>
                              <w:t>Afin de préserver au mieux la bonne tenue des séances mais également pour des raisons de sécurité, nous demandons aux parents et enfants pénétrant dans l’enceinte du gymnase d’adopter une attitude convenable</w:t>
                            </w:r>
                            <w:r w:rsidR="00DE6232">
                              <w:rPr>
                                <w:sz w:val="16"/>
                                <w:szCs w:val="16"/>
                              </w:rPr>
                              <w:t xml:space="preserve"> </w:t>
                            </w:r>
                            <w:r w:rsidR="00DE6232" w:rsidRPr="00D3111A">
                              <w:rPr>
                                <w:sz w:val="16"/>
                                <w:szCs w:val="16"/>
                              </w:rPr>
                              <w:t>et respectueuse</w:t>
                            </w:r>
                            <w:r w:rsidRPr="00D3111A">
                              <w:rPr>
                                <w:sz w:val="16"/>
                                <w:szCs w:val="16"/>
                              </w:rPr>
                              <w:t xml:space="preserve">. </w:t>
                            </w:r>
                          </w:p>
                          <w:p w14:paraId="79FCC6C0" w14:textId="77777777" w:rsidR="00AF309A" w:rsidRPr="00B713A0" w:rsidRDefault="00AF309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9AC7C" id="Textfeld 2" o:spid="_x0000_s1027" type="#_x0000_t202" style="position:absolute;margin-left:469.8pt;margin-top:11.55pt;width:521pt;height:398.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cWOQIAAIQ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" fillcolor="white [3201]" strokeweight=".5pt">
                <v:textbox>
                  <w:txbxContent>
                    <w:p w14:paraId="1BB7DC4D" w14:textId="77777777" w:rsidR="00B713A0" w:rsidRPr="00B713A0" w:rsidRDefault="00B713A0" w:rsidP="00B713A0">
                      <w:pPr>
                        <w:spacing w:after="2" w:line="220" w:lineRule="auto"/>
                        <w:ind w:right="2147"/>
                        <w:rPr>
                          <w:sz w:val="16"/>
                          <w:szCs w:val="16"/>
                        </w:rPr>
                      </w:pPr>
                      <w:r w:rsidRPr="00B713A0">
                        <w:rPr>
                          <w:rFonts w:ascii="Times New Roman" w:eastAsia="Times New Roman" w:hAnsi="Times New Roman" w:cs="Times New Roman"/>
                          <w:b/>
                          <w:sz w:val="16"/>
                          <w:szCs w:val="16"/>
                          <w:u w:val="single" w:color="000000"/>
                        </w:rPr>
                        <w:t>ARTICLE 8</w:t>
                      </w:r>
                      <w:r w:rsidRPr="00B713A0">
                        <w:rPr>
                          <w:sz w:val="16"/>
                          <w:szCs w:val="16"/>
                        </w:rPr>
                        <w:t xml:space="preserve"> </w:t>
                      </w:r>
                    </w:p>
                    <w:p w14:paraId="329F1CFB" w14:textId="0765731F" w:rsidR="00B713A0" w:rsidRPr="00B713A0" w:rsidRDefault="00B713A0" w:rsidP="00307331">
                      <w:pPr>
                        <w:spacing w:after="88"/>
                        <w:contextualSpacing/>
                        <w:rPr>
                          <w:sz w:val="16"/>
                          <w:szCs w:val="16"/>
                        </w:rPr>
                      </w:pPr>
                      <w:r w:rsidRPr="00B713A0">
                        <w:rPr>
                          <w:sz w:val="16"/>
                          <w:szCs w:val="16"/>
                        </w:rPr>
                        <w:t xml:space="preserve">Chaque adhérent est tenu de produire obligatoirement ces documents : </w:t>
                      </w:r>
                    </w:p>
                    <w:p w14:paraId="1D27A905" w14:textId="3FC85265" w:rsidR="00B713A0" w:rsidRDefault="00B713A0" w:rsidP="00307331">
                      <w:pPr>
                        <w:ind w:left="-5" w:right="34"/>
                        <w:contextualSpacing/>
                        <w:rPr>
                          <w:sz w:val="16"/>
                          <w:szCs w:val="16"/>
                        </w:rPr>
                      </w:pPr>
                      <w:r w:rsidRPr="00B713A0">
                        <w:rPr>
                          <w:sz w:val="16"/>
                          <w:szCs w:val="16"/>
                          <w:u w:val="single" w:color="000000"/>
                        </w:rPr>
                        <w:t>Le bulletin d’adhésion complet,</w:t>
                      </w:r>
                      <w:r w:rsidRPr="00B713A0">
                        <w:rPr>
                          <w:sz w:val="16"/>
                          <w:szCs w:val="16"/>
                        </w:rPr>
                        <w:t xml:space="preserve"> le coupon du </w:t>
                      </w:r>
                      <w:r w:rsidRPr="00B713A0">
                        <w:rPr>
                          <w:sz w:val="16"/>
                          <w:szCs w:val="16"/>
                          <w:u w:val="single" w:color="000000"/>
                        </w:rPr>
                        <w:t>règlement intérieur</w:t>
                      </w:r>
                      <w:r w:rsidRPr="00B713A0">
                        <w:rPr>
                          <w:sz w:val="16"/>
                          <w:szCs w:val="16"/>
                        </w:rPr>
                        <w:t xml:space="preserve"> (lu, approuvé et signé) ; un </w:t>
                      </w:r>
                      <w:r w:rsidRPr="00B713A0">
                        <w:rPr>
                          <w:sz w:val="16"/>
                          <w:szCs w:val="16"/>
                          <w:u w:val="single" w:color="000000"/>
                        </w:rPr>
                        <w:t xml:space="preserve">Certificat médical </w:t>
                      </w:r>
                      <w:r w:rsidRPr="00B713A0">
                        <w:rPr>
                          <w:sz w:val="16"/>
                          <w:szCs w:val="16"/>
                        </w:rPr>
                        <w:t xml:space="preserve">de moins de 3 ans ; le </w:t>
                      </w:r>
                      <w:r w:rsidRPr="00B713A0">
                        <w:rPr>
                          <w:sz w:val="16"/>
                          <w:szCs w:val="16"/>
                          <w:u w:val="single" w:color="000000"/>
                        </w:rPr>
                        <w:t>Paiement</w:t>
                      </w:r>
                      <w:r w:rsidRPr="00B713A0">
                        <w:rPr>
                          <w:sz w:val="16"/>
                          <w:szCs w:val="16"/>
                        </w:rPr>
                        <w:t xml:space="preserve"> intégral de la cotisation (jusqu’à 3 fois max)</w:t>
                      </w:r>
                      <w:r w:rsidR="00DE6232">
                        <w:rPr>
                          <w:sz w:val="16"/>
                          <w:szCs w:val="16"/>
                        </w:rPr>
                        <w:t xml:space="preserve"> </w:t>
                      </w:r>
                      <w:r w:rsidRPr="00B713A0">
                        <w:rPr>
                          <w:sz w:val="16"/>
                          <w:szCs w:val="16"/>
                        </w:rPr>
                        <w:t>; la</w:t>
                      </w:r>
                      <w:r w:rsidRPr="00B713A0">
                        <w:rPr>
                          <w:sz w:val="16"/>
                          <w:szCs w:val="16"/>
                          <w:u w:val="single" w:color="000000"/>
                        </w:rPr>
                        <w:t xml:space="preserve"> Convention</w:t>
                      </w:r>
                      <w:r w:rsidRPr="00B713A0">
                        <w:rPr>
                          <w:sz w:val="16"/>
                          <w:szCs w:val="16"/>
                        </w:rPr>
                        <w:t xml:space="preserve"> signée pour les </w:t>
                      </w:r>
                      <w:r w:rsidRPr="00D3111A">
                        <w:rPr>
                          <w:sz w:val="16"/>
                          <w:szCs w:val="16"/>
                        </w:rPr>
                        <w:t>compétiteurs</w:t>
                      </w:r>
                      <w:r w:rsidR="00226C58">
                        <w:rPr>
                          <w:sz w:val="16"/>
                          <w:szCs w:val="16"/>
                        </w:rPr>
                        <w:t xml:space="preserve">. </w:t>
                      </w:r>
                      <w:r w:rsidRPr="00D3111A">
                        <w:rPr>
                          <w:sz w:val="16"/>
                          <w:szCs w:val="16"/>
                        </w:rPr>
                        <w:t xml:space="preserve"> L’adhérent doit être en règle envers l'administration du club pour pratiquer la gymnastique. </w:t>
                      </w:r>
                    </w:p>
                    <w:p w14:paraId="3909F376" w14:textId="77777777" w:rsidR="00226C58" w:rsidRPr="00D3111A" w:rsidRDefault="00226C58" w:rsidP="00307331">
                      <w:pPr>
                        <w:ind w:left="-5" w:right="34"/>
                        <w:contextualSpacing/>
                        <w:rPr>
                          <w:sz w:val="16"/>
                          <w:szCs w:val="16"/>
                        </w:rPr>
                      </w:pPr>
                    </w:p>
                    <w:p w14:paraId="32CA11D7" w14:textId="071CAFEE" w:rsidR="00B713A0" w:rsidRPr="00D3111A" w:rsidRDefault="00B713A0" w:rsidP="00B713A0">
                      <w:pPr>
                        <w:spacing w:after="2" w:line="220" w:lineRule="auto"/>
                        <w:ind w:right="2147"/>
                        <w:contextualSpacing/>
                        <w:rPr>
                          <w:sz w:val="16"/>
                          <w:szCs w:val="16"/>
                        </w:rPr>
                      </w:pPr>
                      <w:r w:rsidRPr="00D3111A">
                        <w:rPr>
                          <w:rFonts w:ascii="Times New Roman" w:eastAsia="Times New Roman" w:hAnsi="Times New Roman" w:cs="Times New Roman"/>
                          <w:b/>
                          <w:sz w:val="16"/>
                          <w:szCs w:val="16"/>
                          <w:u w:val="single" w:color="000000"/>
                        </w:rPr>
                        <w:t>ARTICLE 9</w:t>
                      </w:r>
                      <w:r w:rsidRPr="00D3111A">
                        <w:rPr>
                          <w:sz w:val="16"/>
                          <w:szCs w:val="16"/>
                        </w:rPr>
                        <w:t xml:space="preserve">  </w:t>
                      </w:r>
                    </w:p>
                    <w:p w14:paraId="0D1B2AF1" w14:textId="44DD3650" w:rsidR="00B713A0" w:rsidRDefault="00B713A0" w:rsidP="00B713A0">
                      <w:pPr>
                        <w:ind w:left="-5" w:right="34"/>
                        <w:contextualSpacing/>
                        <w:rPr>
                          <w:sz w:val="16"/>
                          <w:szCs w:val="16"/>
                        </w:rPr>
                      </w:pPr>
                      <w:r w:rsidRPr="00D3111A">
                        <w:rPr>
                          <w:sz w:val="16"/>
                          <w:szCs w:val="16"/>
                        </w:rPr>
                        <w:t xml:space="preserve">En cas d’indiscipline dans le comportement et le travail, et après consultation </w:t>
                      </w:r>
                      <w:r w:rsidR="00DE6232" w:rsidRPr="00D3111A">
                        <w:rPr>
                          <w:sz w:val="16"/>
                          <w:szCs w:val="16"/>
                        </w:rPr>
                        <w:t xml:space="preserve">auprès </w:t>
                      </w:r>
                      <w:r w:rsidRPr="00D3111A">
                        <w:rPr>
                          <w:sz w:val="16"/>
                          <w:szCs w:val="16"/>
                        </w:rPr>
                        <w:t xml:space="preserve">des parents, des sanctions pourront être proposées par les moniteurs et décidées par le Comité. </w:t>
                      </w:r>
                    </w:p>
                    <w:p w14:paraId="655D2DEB" w14:textId="0C188C8F" w:rsidR="006A10E4" w:rsidRDefault="006A10E4" w:rsidP="006A10E4">
                      <w:pPr>
                        <w:ind w:right="34"/>
                        <w:contextualSpacing/>
                        <w:rPr>
                          <w:sz w:val="16"/>
                          <w:szCs w:val="16"/>
                        </w:rPr>
                      </w:pPr>
                      <w:r>
                        <w:rPr>
                          <w:sz w:val="16"/>
                          <w:szCs w:val="16"/>
                        </w:rPr>
                        <w:t>Toute forme d´harcèlement ou de discrimination est strictement interdite et peut entraîner des sanctions allant jusqu´à l´exclusion du club.</w:t>
                      </w:r>
                    </w:p>
                    <w:p w14:paraId="1BA33DE8" w14:textId="1D57132B" w:rsidR="006A10E4" w:rsidRDefault="006A10E4" w:rsidP="006A10E4">
                      <w:pPr>
                        <w:ind w:right="34"/>
                        <w:contextualSpacing/>
                        <w:rPr>
                          <w:sz w:val="16"/>
                          <w:szCs w:val="16"/>
                        </w:rPr>
                      </w:pPr>
                      <w:r>
                        <w:rPr>
                          <w:sz w:val="16"/>
                          <w:szCs w:val="16"/>
                        </w:rPr>
                        <w:t>Les gymnastes doivent s´encourager mutuellement afin de progresser ensemble et de contribuer au bon fonctionnement du club.</w:t>
                      </w:r>
                    </w:p>
                    <w:p w14:paraId="6847CB39" w14:textId="77777777" w:rsidR="00226C58" w:rsidRPr="00D3111A" w:rsidRDefault="00226C58" w:rsidP="006A10E4">
                      <w:pPr>
                        <w:ind w:right="34"/>
                        <w:contextualSpacing/>
                        <w:rPr>
                          <w:sz w:val="16"/>
                          <w:szCs w:val="16"/>
                        </w:rPr>
                      </w:pPr>
                    </w:p>
                    <w:p w14:paraId="6ACF3213" w14:textId="7AAB36FD" w:rsidR="00B713A0" w:rsidRPr="00D3111A" w:rsidRDefault="00B713A0" w:rsidP="00B713A0">
                      <w:pPr>
                        <w:spacing w:after="2" w:line="220" w:lineRule="auto"/>
                        <w:ind w:left="2115" w:right="2147" w:hanging="2115"/>
                        <w:contextualSpacing/>
                        <w:rPr>
                          <w:sz w:val="16"/>
                          <w:szCs w:val="16"/>
                        </w:rPr>
                      </w:pPr>
                      <w:r w:rsidRPr="00D3111A">
                        <w:rPr>
                          <w:rFonts w:ascii="Times New Roman" w:eastAsia="Times New Roman" w:hAnsi="Times New Roman" w:cs="Times New Roman"/>
                          <w:b/>
                          <w:sz w:val="16"/>
                          <w:szCs w:val="16"/>
                          <w:u w:val="single" w:color="000000"/>
                        </w:rPr>
                        <w:t>ARTICLE 10</w:t>
                      </w:r>
                      <w:r w:rsidRPr="00D3111A">
                        <w:rPr>
                          <w:sz w:val="16"/>
                          <w:szCs w:val="16"/>
                        </w:rPr>
                        <w:t xml:space="preserve">  </w:t>
                      </w:r>
                    </w:p>
                    <w:p w14:paraId="7B0979BE" w14:textId="147922DF" w:rsidR="00B713A0" w:rsidRDefault="00B713A0" w:rsidP="00C3678C">
                      <w:pPr>
                        <w:spacing w:line="240" w:lineRule="auto"/>
                        <w:ind w:left="-5" w:right="34"/>
                        <w:contextualSpacing/>
                        <w:rPr>
                          <w:sz w:val="16"/>
                          <w:szCs w:val="16"/>
                        </w:rPr>
                      </w:pPr>
                      <w:r w:rsidRPr="00D3111A">
                        <w:rPr>
                          <w:sz w:val="16"/>
                          <w:szCs w:val="16"/>
                        </w:rPr>
                        <w:t>Pendant les heures d’entraînement, l’accès aux locaux et espaces entraînement est interdit aux personnes non licenciées et aux parents. Les parents devront rester dans le hall d’accueil</w:t>
                      </w:r>
                      <w:r w:rsidR="00C3678C" w:rsidRPr="00D3111A">
                        <w:rPr>
                          <w:sz w:val="16"/>
                          <w:szCs w:val="16"/>
                        </w:rPr>
                        <w:t>, ainsi que les enfants non licenciés</w:t>
                      </w:r>
                      <w:r w:rsidRPr="00D3111A">
                        <w:rPr>
                          <w:sz w:val="16"/>
                          <w:szCs w:val="16"/>
                        </w:rPr>
                        <w:t xml:space="preserve">. L’accès aux vestiaires est strictement réservé aux gymnastes. </w:t>
                      </w:r>
                    </w:p>
                    <w:p w14:paraId="7638B54D" w14:textId="77777777" w:rsidR="00226C58" w:rsidRPr="00D3111A" w:rsidRDefault="00226C58" w:rsidP="00C3678C">
                      <w:pPr>
                        <w:spacing w:line="240" w:lineRule="auto"/>
                        <w:ind w:left="-5" w:right="34"/>
                        <w:contextualSpacing/>
                        <w:rPr>
                          <w:sz w:val="16"/>
                          <w:szCs w:val="16"/>
                        </w:rPr>
                      </w:pPr>
                    </w:p>
                    <w:p w14:paraId="5A46116B" w14:textId="1B0DC9F5" w:rsidR="00B713A0" w:rsidRPr="00D3111A" w:rsidRDefault="00B713A0" w:rsidP="00B713A0">
                      <w:pPr>
                        <w:ind w:left="-5" w:right="34"/>
                        <w:contextualSpacing/>
                        <w:rPr>
                          <w:sz w:val="16"/>
                          <w:szCs w:val="16"/>
                        </w:rPr>
                      </w:pPr>
                      <w:r w:rsidRPr="00D3111A">
                        <w:rPr>
                          <w:rFonts w:ascii="Times New Roman" w:eastAsia="Times New Roman" w:hAnsi="Times New Roman" w:cs="Times New Roman"/>
                          <w:b/>
                          <w:sz w:val="16"/>
                          <w:szCs w:val="16"/>
                          <w:u w:val="single" w:color="000000"/>
                        </w:rPr>
                        <w:t>ARTICLE 11</w:t>
                      </w:r>
                      <w:r w:rsidRPr="00D3111A">
                        <w:rPr>
                          <w:sz w:val="16"/>
                          <w:szCs w:val="16"/>
                        </w:rPr>
                        <w:t xml:space="preserve">  </w:t>
                      </w:r>
                    </w:p>
                    <w:p w14:paraId="42A06BAD" w14:textId="2AC52FA0" w:rsidR="00B713A0" w:rsidRDefault="00B713A0" w:rsidP="00D3111A">
                      <w:pPr>
                        <w:ind w:left="-6" w:right="34"/>
                        <w:contextualSpacing/>
                        <w:rPr>
                          <w:sz w:val="16"/>
                          <w:szCs w:val="16"/>
                        </w:rPr>
                      </w:pPr>
                      <w:r w:rsidRPr="00B713A0">
                        <w:rPr>
                          <w:sz w:val="16"/>
                          <w:szCs w:val="16"/>
                        </w:rPr>
                        <w:t>La licence est obligatoire. Elle est valable du 1er septembre au 31 août de la saison en cours pour l’ensemble des adhérents au club. Les gymnastes non licenciés</w:t>
                      </w:r>
                      <w:r w:rsidR="00DE6232">
                        <w:rPr>
                          <w:sz w:val="16"/>
                          <w:szCs w:val="16"/>
                        </w:rPr>
                        <w:t xml:space="preserve"> </w:t>
                      </w:r>
                      <w:r w:rsidRPr="00B713A0">
                        <w:rPr>
                          <w:sz w:val="16"/>
                          <w:szCs w:val="16"/>
                        </w:rPr>
                        <w:t xml:space="preserve">sont couverts par l’assurance du club pendant les trois séances d’essai. </w:t>
                      </w:r>
                      <w:r w:rsidRPr="00B713A0">
                        <w:rPr>
                          <w:sz w:val="16"/>
                          <w:szCs w:val="16"/>
                          <w:u w:val="single" w:color="000000"/>
                        </w:rPr>
                        <w:t>Avant la quatrième séance</w:t>
                      </w:r>
                      <w:r w:rsidRPr="00B713A0">
                        <w:rPr>
                          <w:sz w:val="16"/>
                          <w:szCs w:val="16"/>
                        </w:rPr>
                        <w:t xml:space="preserve"> dernier délai le gymnaste doit s’acquitter du montant de sa cotisation. </w:t>
                      </w:r>
                      <w:r w:rsidRPr="00B713A0">
                        <w:rPr>
                          <w:rFonts w:ascii="Times New Roman" w:eastAsia="Times New Roman" w:hAnsi="Times New Roman" w:cs="Times New Roman"/>
                          <w:b/>
                          <w:sz w:val="16"/>
                          <w:szCs w:val="16"/>
                        </w:rPr>
                        <w:t>Aucun remboursement de cotisation ne sera effectué en cas d’arrêt en cours de saison quel que soit le groupe ou le motif</w:t>
                      </w:r>
                      <w:r w:rsidRPr="00B713A0">
                        <w:rPr>
                          <w:sz w:val="16"/>
                          <w:szCs w:val="16"/>
                        </w:rPr>
                        <w:t>.</w:t>
                      </w:r>
                    </w:p>
                    <w:p w14:paraId="539DC3B6" w14:textId="77777777" w:rsidR="00226C58" w:rsidRDefault="00226C58" w:rsidP="00D3111A">
                      <w:pPr>
                        <w:ind w:left="-6" w:right="34"/>
                        <w:contextualSpacing/>
                        <w:rPr>
                          <w:sz w:val="16"/>
                          <w:szCs w:val="16"/>
                        </w:rPr>
                      </w:pPr>
                    </w:p>
                    <w:p w14:paraId="0FC6BD9D" w14:textId="07E0CAC7" w:rsidR="00B713A0" w:rsidRPr="00B713A0" w:rsidRDefault="00B713A0" w:rsidP="007A07DE">
                      <w:pPr>
                        <w:spacing w:after="3" w:line="242" w:lineRule="auto"/>
                        <w:ind w:left="-5" w:right="26"/>
                        <w:contextualSpacing/>
                        <w:rPr>
                          <w:sz w:val="16"/>
                          <w:szCs w:val="16"/>
                        </w:rPr>
                      </w:pPr>
                      <w:r w:rsidRPr="00B713A0">
                        <w:rPr>
                          <w:rFonts w:ascii="Times New Roman" w:eastAsia="Times New Roman" w:hAnsi="Times New Roman" w:cs="Times New Roman"/>
                          <w:b/>
                          <w:sz w:val="16"/>
                          <w:szCs w:val="16"/>
                          <w:u w:val="single" w:color="000000"/>
                        </w:rPr>
                        <w:t>ARTICLE 12</w:t>
                      </w:r>
                      <w:r w:rsidRPr="00B713A0">
                        <w:rPr>
                          <w:rFonts w:ascii="Times New Roman" w:eastAsia="Times New Roman" w:hAnsi="Times New Roman" w:cs="Times New Roman"/>
                          <w:b/>
                          <w:sz w:val="16"/>
                          <w:szCs w:val="16"/>
                        </w:rPr>
                        <w:t xml:space="preserve"> : COMPETITIONS</w:t>
                      </w:r>
                      <w:r w:rsidRPr="00B713A0">
                        <w:rPr>
                          <w:sz w:val="16"/>
                          <w:szCs w:val="16"/>
                        </w:rPr>
                        <w:t xml:space="preserve"> </w:t>
                      </w:r>
                    </w:p>
                    <w:p w14:paraId="76E370FC" w14:textId="5DC250C4" w:rsidR="00B713A0" w:rsidRPr="007348AA" w:rsidRDefault="00B713A0" w:rsidP="007348AA">
                      <w:pPr>
                        <w:pStyle w:val="Listenabsatz"/>
                        <w:numPr>
                          <w:ilvl w:val="0"/>
                          <w:numId w:val="6"/>
                        </w:numPr>
                        <w:spacing w:after="29" w:line="249" w:lineRule="auto"/>
                        <w:ind w:right="34"/>
                        <w:jc w:val="both"/>
                        <w:rPr>
                          <w:sz w:val="16"/>
                          <w:szCs w:val="16"/>
                        </w:rPr>
                      </w:pPr>
                      <w:r w:rsidRPr="007A07DE">
                        <w:rPr>
                          <w:sz w:val="16"/>
                          <w:szCs w:val="16"/>
                        </w:rPr>
                        <w:t xml:space="preserve">Les frais pédagogiques, de repas et/ou d’hébergement seront à la charge du club. </w:t>
                      </w:r>
                      <w:r w:rsidRPr="007348AA">
                        <w:rPr>
                          <w:sz w:val="16"/>
                          <w:szCs w:val="16"/>
                        </w:rPr>
                        <w:t xml:space="preserve">Les stages sont fortement conseillés. </w:t>
                      </w:r>
                    </w:p>
                    <w:p w14:paraId="0E72636B" w14:textId="77777777" w:rsidR="00B713A0" w:rsidRDefault="00B713A0" w:rsidP="007348AA">
                      <w:pPr>
                        <w:pStyle w:val="Listenabsatz"/>
                        <w:numPr>
                          <w:ilvl w:val="0"/>
                          <w:numId w:val="6"/>
                        </w:numPr>
                        <w:spacing w:after="5" w:line="249" w:lineRule="auto"/>
                        <w:ind w:right="34"/>
                        <w:jc w:val="both"/>
                        <w:rPr>
                          <w:sz w:val="16"/>
                          <w:szCs w:val="16"/>
                        </w:rPr>
                      </w:pPr>
                      <w:r w:rsidRPr="007A07DE">
                        <w:rPr>
                          <w:sz w:val="16"/>
                          <w:szCs w:val="16"/>
                        </w:rPr>
                        <w:t xml:space="preserve">Si les parents décident d’accompagner et d’emmener leur enfant avec </w:t>
                      </w:r>
                      <w:r w:rsidRPr="007A07DE">
                        <w:rPr>
                          <w:sz w:val="16"/>
                          <w:szCs w:val="16"/>
                          <w:u w:val="single" w:color="000000"/>
                        </w:rPr>
                        <w:t xml:space="preserve">leur </w:t>
                      </w:r>
                      <w:r w:rsidRPr="007A07DE">
                        <w:rPr>
                          <w:sz w:val="16"/>
                          <w:szCs w:val="16"/>
                        </w:rPr>
                        <w:t xml:space="preserve">véhicule, les frais les concernant seront à leur charge. </w:t>
                      </w:r>
                    </w:p>
                    <w:p w14:paraId="0580E2DD" w14:textId="2B399629" w:rsidR="007348AA" w:rsidRPr="007A07DE" w:rsidRDefault="007348AA" w:rsidP="007348AA">
                      <w:pPr>
                        <w:pStyle w:val="Listenabsatz"/>
                        <w:numPr>
                          <w:ilvl w:val="0"/>
                          <w:numId w:val="6"/>
                        </w:numPr>
                        <w:spacing w:after="5" w:line="249" w:lineRule="auto"/>
                        <w:ind w:right="34"/>
                        <w:jc w:val="both"/>
                        <w:rPr>
                          <w:sz w:val="16"/>
                          <w:szCs w:val="16"/>
                        </w:rPr>
                      </w:pPr>
                      <w:r>
                        <w:rPr>
                          <w:sz w:val="16"/>
                          <w:szCs w:val="16"/>
                        </w:rPr>
                        <w:t xml:space="preserve">La création des équipes est laissée à la discrétion des entraineurs, dans le but d´optimiser les performances. Toute réclamation à ce sujet sera </w:t>
                      </w:r>
                      <w:r w:rsidR="00D3111A">
                        <w:rPr>
                          <w:sz w:val="16"/>
                          <w:szCs w:val="16"/>
                        </w:rPr>
                        <w:t>considérée comme</w:t>
                      </w:r>
                      <w:r>
                        <w:rPr>
                          <w:sz w:val="16"/>
                          <w:szCs w:val="16"/>
                        </w:rPr>
                        <w:t xml:space="preserve"> non recevable et pourrait entrainer l´exclusion du gymnaste concerné.</w:t>
                      </w:r>
                    </w:p>
                    <w:p w14:paraId="555CBAB0" w14:textId="1B558DEA" w:rsidR="00B713A0" w:rsidRPr="007A07DE" w:rsidRDefault="00B713A0" w:rsidP="007348AA">
                      <w:pPr>
                        <w:pStyle w:val="Listenabsatz"/>
                        <w:numPr>
                          <w:ilvl w:val="0"/>
                          <w:numId w:val="6"/>
                        </w:numPr>
                        <w:spacing w:after="5" w:line="249" w:lineRule="auto"/>
                        <w:ind w:right="34"/>
                        <w:jc w:val="both"/>
                        <w:rPr>
                          <w:sz w:val="16"/>
                          <w:szCs w:val="16"/>
                        </w:rPr>
                      </w:pPr>
                      <w:r w:rsidRPr="007A07DE">
                        <w:rPr>
                          <w:b/>
                          <w:bCs/>
                          <w:sz w:val="16"/>
                          <w:szCs w:val="16"/>
                        </w:rPr>
                        <w:t>Pour les gymnastes engagés en compétition,</w:t>
                      </w:r>
                      <w:r w:rsidRPr="007A07DE">
                        <w:rPr>
                          <w:sz w:val="16"/>
                          <w:szCs w:val="16"/>
                        </w:rPr>
                        <w:t xml:space="preserve"> le club prend à sa charge les frais d’engagement aux compétitions</w:t>
                      </w:r>
                      <w:r w:rsidR="00307331">
                        <w:rPr>
                          <w:sz w:val="16"/>
                          <w:szCs w:val="16"/>
                        </w:rPr>
                        <w:t>.</w:t>
                      </w:r>
                      <w:r w:rsidRPr="007A07DE">
                        <w:rPr>
                          <w:sz w:val="16"/>
                          <w:szCs w:val="16"/>
                        </w:rPr>
                        <w:t xml:space="preserve"> Des pénalités étant appliquées, il est important aux parents et au gymnaste d’honorer cet engagement.</w:t>
                      </w:r>
                    </w:p>
                    <w:p w14:paraId="6172E254" w14:textId="1BB039DF" w:rsidR="00B713A0" w:rsidRPr="007A07DE" w:rsidRDefault="00B713A0" w:rsidP="007348AA">
                      <w:pPr>
                        <w:pStyle w:val="Listenabsatz"/>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par certificat médical se verra sanctionnée d´une </w:t>
                      </w:r>
                      <w:r w:rsidR="00D9591A" w:rsidRPr="00D3111A">
                        <w:rPr>
                          <w:sz w:val="16"/>
                          <w:szCs w:val="16"/>
                        </w:rPr>
                        <w:t>amende</w:t>
                      </w:r>
                      <w:r w:rsidRPr="00D3111A">
                        <w:rPr>
                          <w:sz w:val="16"/>
                          <w:szCs w:val="16"/>
                        </w:rPr>
                        <w:t xml:space="preserve"> forfaitaire </w:t>
                      </w:r>
                      <w:r w:rsidRPr="007A07DE">
                        <w:rPr>
                          <w:sz w:val="16"/>
                          <w:szCs w:val="16"/>
                        </w:rPr>
                        <w:t>de 50€ ainsi que le remboursement de l´engagement.</w:t>
                      </w:r>
                    </w:p>
                    <w:p w14:paraId="0F619C0A" w14:textId="77777777" w:rsidR="00B713A0" w:rsidRPr="007A07DE" w:rsidRDefault="00B713A0" w:rsidP="007348AA">
                      <w:pPr>
                        <w:pStyle w:val="Listenabsatz"/>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annulera toute participation aux compétitions de l´année sportive, dans la catégorie concernée (équipe ou individuel).</w:t>
                      </w:r>
                    </w:p>
                    <w:p w14:paraId="2EABF836" w14:textId="77777777" w:rsidR="00B713A0" w:rsidRDefault="00B713A0" w:rsidP="007348AA">
                      <w:pPr>
                        <w:pStyle w:val="Listenabsatz"/>
                        <w:numPr>
                          <w:ilvl w:val="0"/>
                          <w:numId w:val="6"/>
                        </w:numPr>
                        <w:spacing w:after="5" w:line="249" w:lineRule="auto"/>
                        <w:ind w:right="34"/>
                        <w:jc w:val="both"/>
                        <w:rPr>
                          <w:sz w:val="16"/>
                          <w:szCs w:val="16"/>
                        </w:rPr>
                      </w:pPr>
                      <w:r w:rsidRPr="007A07DE">
                        <w:rPr>
                          <w:sz w:val="16"/>
                          <w:szCs w:val="16"/>
                        </w:rPr>
                        <w:t>Le justificatif médical sera à présenter au plus tard au premier jour ouvré faisant suite à l´absence.</w:t>
                      </w:r>
                    </w:p>
                    <w:p w14:paraId="0E55B716" w14:textId="77777777" w:rsidR="00226C58" w:rsidRPr="007A07DE" w:rsidRDefault="00226C58" w:rsidP="00226C58">
                      <w:pPr>
                        <w:pStyle w:val="Listenabsatz"/>
                        <w:spacing w:after="5" w:line="249" w:lineRule="auto"/>
                        <w:ind w:left="360" w:right="34"/>
                        <w:jc w:val="both"/>
                        <w:rPr>
                          <w:sz w:val="16"/>
                          <w:szCs w:val="16"/>
                        </w:rPr>
                      </w:pPr>
                    </w:p>
                    <w:p w14:paraId="0AC76B14" w14:textId="3EEAF92F" w:rsidR="00B713A0" w:rsidRPr="00B713A0" w:rsidRDefault="00B713A0" w:rsidP="007A07DE">
                      <w:pPr>
                        <w:spacing w:after="0" w:line="216" w:lineRule="auto"/>
                        <w:ind w:right="1903"/>
                        <w:rPr>
                          <w:sz w:val="16"/>
                          <w:szCs w:val="16"/>
                        </w:rPr>
                      </w:pPr>
                      <w:r w:rsidRPr="00B713A0">
                        <w:rPr>
                          <w:rFonts w:ascii="Times New Roman" w:eastAsia="Times New Roman" w:hAnsi="Times New Roman" w:cs="Times New Roman"/>
                          <w:b/>
                          <w:sz w:val="16"/>
                          <w:szCs w:val="16"/>
                          <w:u w:val="single" w:color="000000"/>
                        </w:rPr>
                        <w:t>ARTICLE</w:t>
                      </w:r>
                      <w:r w:rsidRPr="00B713A0">
                        <w:rPr>
                          <w:b/>
                          <w:sz w:val="16"/>
                          <w:szCs w:val="16"/>
                          <w:u w:val="single" w:color="000000"/>
                        </w:rPr>
                        <w:t xml:space="preserve"> </w:t>
                      </w:r>
                      <w:r w:rsidRPr="00B713A0">
                        <w:rPr>
                          <w:rFonts w:ascii="Times New Roman" w:eastAsia="Times New Roman" w:hAnsi="Times New Roman" w:cs="Times New Roman"/>
                          <w:b/>
                          <w:sz w:val="16"/>
                          <w:szCs w:val="16"/>
                          <w:u w:val="single" w:color="000000"/>
                        </w:rPr>
                        <w:t>13</w:t>
                      </w:r>
                      <w:r w:rsidRPr="00B713A0">
                        <w:rPr>
                          <w:sz w:val="16"/>
                          <w:szCs w:val="16"/>
                        </w:rPr>
                        <w:t xml:space="preserve">  </w:t>
                      </w:r>
                    </w:p>
                    <w:p w14:paraId="1F638D2C" w14:textId="475201AF" w:rsidR="00B713A0" w:rsidRPr="00B713A0" w:rsidRDefault="00B713A0" w:rsidP="00B713A0">
                      <w:pPr>
                        <w:ind w:left="-5" w:right="34"/>
                        <w:rPr>
                          <w:sz w:val="16"/>
                          <w:szCs w:val="16"/>
                        </w:rPr>
                      </w:pPr>
                      <w:r w:rsidRPr="00B713A0">
                        <w:rPr>
                          <w:sz w:val="16"/>
                          <w:szCs w:val="16"/>
                        </w:rPr>
                        <w:t>Afin de préserver au mieux la bonne tenue des séances mais également pour des raisons de sécurité, nous demandons aux parents et enfants pénétrant dans l’enceinte du gymnase d’adopter une attitude convenable</w:t>
                      </w:r>
                      <w:r w:rsidR="00DE6232">
                        <w:rPr>
                          <w:sz w:val="16"/>
                          <w:szCs w:val="16"/>
                        </w:rPr>
                        <w:t xml:space="preserve"> </w:t>
                      </w:r>
                      <w:r w:rsidR="00DE6232" w:rsidRPr="00D3111A">
                        <w:rPr>
                          <w:sz w:val="16"/>
                          <w:szCs w:val="16"/>
                        </w:rPr>
                        <w:t>et respectueuse</w:t>
                      </w:r>
                      <w:r w:rsidRPr="00D3111A">
                        <w:rPr>
                          <w:sz w:val="16"/>
                          <w:szCs w:val="16"/>
                        </w:rPr>
                        <w:t xml:space="preserve">. </w:t>
                      </w:r>
                    </w:p>
                    <w:p w14:paraId="79FCC6C0" w14:textId="77777777" w:rsidR="00AF309A" w:rsidRPr="00B713A0" w:rsidRDefault="00AF309A">
                      <w:pPr>
                        <w:rPr>
                          <w:sz w:val="16"/>
                          <w:szCs w:val="16"/>
                        </w:rPr>
                      </w:pPr>
                    </w:p>
                  </w:txbxContent>
                </v:textbox>
                <w10:wrap anchorx="margin"/>
              </v:shape>
            </w:pict>
          </mc:Fallback>
        </mc:AlternateContent>
      </w:r>
    </w:p>
    <w:p w14:paraId="09FE8B6D" w14:textId="77777777" w:rsidR="00226C58" w:rsidRPr="00A02D39" w:rsidRDefault="00226C58" w:rsidP="00226C58">
      <w:pPr>
        <w:spacing w:after="74"/>
        <w:rPr>
          <w:sz w:val="16"/>
          <w:szCs w:val="16"/>
        </w:rPr>
      </w:pPr>
    </w:p>
    <w:p w14:paraId="0FFEB78D" w14:textId="5450C6AA" w:rsidR="00AF309A" w:rsidRPr="003D0CAF" w:rsidRDefault="00AF309A" w:rsidP="00AF309A">
      <w:pPr>
        <w:spacing w:after="2" w:line="220" w:lineRule="auto"/>
        <w:ind w:right="501"/>
        <w:jc w:val="center"/>
      </w:pPr>
    </w:p>
    <w:p w14:paraId="30806CC0" w14:textId="76557034" w:rsidR="00226C58" w:rsidRDefault="00226C58" w:rsidP="00A02D39"/>
    <w:p w14:paraId="7084CB23" w14:textId="77777777" w:rsidR="00226C58" w:rsidRDefault="00226C58" w:rsidP="00A02D39"/>
    <w:p w14:paraId="7CD0B5FF" w14:textId="77777777" w:rsidR="00226C58" w:rsidRDefault="00226C58" w:rsidP="00A02D39"/>
    <w:p w14:paraId="21143EDD" w14:textId="3171FBAC" w:rsidR="00AF309A" w:rsidRDefault="007A07DE" w:rsidP="00A02D39">
      <w:r>
        <w:rPr>
          <w:noProof/>
        </w:rPr>
        <mc:AlternateContent>
          <mc:Choice Requires="wps">
            <w:drawing>
              <wp:anchor distT="0" distB="0" distL="114300" distR="114300" simplePos="0" relativeHeight="251661312" behindDoc="0" locked="0" layoutInCell="1" allowOverlap="1" wp14:anchorId="0B62D7C8" wp14:editId="13D027A1">
                <wp:simplePos x="0" y="0"/>
                <wp:positionH relativeFrom="margin">
                  <wp:align>left</wp:align>
                </wp:positionH>
                <wp:positionV relativeFrom="paragraph">
                  <wp:posOffset>6335778</wp:posOffset>
                </wp:positionV>
                <wp:extent cx="6624620" cy="1414732"/>
                <wp:effectExtent l="0" t="0" r="24130" b="14605"/>
                <wp:wrapNone/>
                <wp:docPr id="94499656" name="Textfeld 3"/>
                <wp:cNvGraphicFramePr/>
                <a:graphic xmlns:a="http://schemas.openxmlformats.org/drawingml/2006/main">
                  <a:graphicData uri="http://schemas.microsoft.com/office/word/2010/wordprocessingShape">
                    <wps:wsp>
                      <wps:cNvSpPr txBox="1"/>
                      <wps:spPr>
                        <a:xfrm>
                          <a:off x="0" y="0"/>
                          <a:ext cx="6624620" cy="1414732"/>
                        </a:xfrm>
                        <a:prstGeom prst="rect">
                          <a:avLst/>
                        </a:prstGeom>
                        <a:solidFill>
                          <a:schemeClr val="lt1"/>
                        </a:solidFill>
                        <a:ln w="6350">
                          <a:solidFill>
                            <a:prstClr val="black"/>
                          </a:solidFill>
                        </a:ln>
                      </wps:spPr>
                      <wps:txbx>
                        <w:txbxContent>
                          <w:p w14:paraId="726CF2F3" w14:textId="14E23680" w:rsidR="007A07DE" w:rsidRDefault="007A07DE" w:rsidP="007A07DE">
                            <w:pPr>
                              <w:spacing w:after="0"/>
                              <w:ind w:right="48"/>
                              <w:contextualSpacing/>
                              <w:jc w:val="center"/>
                              <w:rPr>
                                <w:rFonts w:ascii="Times New Roman" w:eastAsia="Times New Roman" w:hAnsi="Times New Roman" w:cs="Times New Roman"/>
                                <w:b/>
                                <w:sz w:val="16"/>
                                <w:szCs w:val="16"/>
                              </w:rPr>
                            </w:pPr>
                            <w:r w:rsidRPr="007A07DE">
                              <w:rPr>
                                <w:rFonts w:ascii="Times New Roman" w:eastAsia="Times New Roman" w:hAnsi="Times New Roman" w:cs="Times New Roman"/>
                                <w:b/>
                                <w:sz w:val="16"/>
                                <w:szCs w:val="16"/>
                                <w:u w:val="single" w:color="000000"/>
                              </w:rPr>
                              <w:t>COUPON A COMPLETER</w:t>
                            </w:r>
                            <w:r w:rsidRPr="007A07DE">
                              <w:rPr>
                                <w:sz w:val="16"/>
                                <w:szCs w:val="16"/>
                              </w:rPr>
                              <w:t xml:space="preserve">  </w:t>
                            </w:r>
                            <w:r w:rsidRPr="007A07DE">
                              <w:rPr>
                                <w:rFonts w:ascii="Times New Roman" w:eastAsia="Times New Roman" w:hAnsi="Times New Roman" w:cs="Times New Roman"/>
                                <w:b/>
                                <w:sz w:val="16"/>
                                <w:szCs w:val="16"/>
                              </w:rPr>
                              <w:t xml:space="preserve"> </w:t>
                            </w:r>
                          </w:p>
                          <w:p w14:paraId="66A45156" w14:textId="77777777" w:rsidR="00226C58" w:rsidRPr="007A07DE" w:rsidRDefault="00226C58" w:rsidP="007A07DE">
                            <w:pPr>
                              <w:spacing w:after="0"/>
                              <w:ind w:right="48"/>
                              <w:contextualSpacing/>
                              <w:jc w:val="center"/>
                              <w:rPr>
                                <w:sz w:val="16"/>
                                <w:szCs w:val="16"/>
                              </w:rPr>
                            </w:pPr>
                          </w:p>
                          <w:p w14:paraId="66564112" w14:textId="7489B7AB" w:rsidR="007A07DE" w:rsidRDefault="007A07DE" w:rsidP="007A07DE">
                            <w:pPr>
                              <w:spacing w:after="22"/>
                              <w:ind w:right="41"/>
                              <w:contextualSpacing/>
                              <w:rPr>
                                <w:rFonts w:ascii="Times New Roman" w:eastAsia="Times New Roman" w:hAnsi="Times New Roman" w:cs="Times New Roman"/>
                                <w:b/>
                                <w:i/>
                                <w:sz w:val="16"/>
                                <w:szCs w:val="16"/>
                              </w:rPr>
                            </w:pPr>
                            <w:r w:rsidRPr="007A07DE">
                              <w:rPr>
                                <w:rFonts w:ascii="Times New Roman" w:eastAsia="Times New Roman" w:hAnsi="Times New Roman" w:cs="Times New Roman"/>
                                <w:b/>
                                <w:i/>
                                <w:sz w:val="16"/>
                                <w:szCs w:val="16"/>
                              </w:rPr>
                              <w:t>Je soussigné(e)......................................................</w:t>
                            </w:r>
                            <w:r>
                              <w:rPr>
                                <w:rFonts w:ascii="Times New Roman" w:eastAsia="Times New Roman" w:hAnsi="Times New Roman" w:cs="Times New Roman"/>
                                <w:b/>
                                <w:i/>
                                <w:sz w:val="16"/>
                                <w:szCs w:val="16"/>
                              </w:rPr>
                              <w:t>......................</w:t>
                            </w:r>
                            <w:r w:rsidRPr="007A07DE">
                              <w:rPr>
                                <w:rFonts w:ascii="Times New Roman" w:eastAsia="Times New Roman" w:hAnsi="Times New Roman" w:cs="Times New Roman"/>
                                <w:b/>
                                <w:i/>
                                <w:sz w:val="16"/>
                                <w:szCs w:val="16"/>
                              </w:rPr>
                              <w:t xml:space="preserve"> </w:t>
                            </w:r>
                            <w:r w:rsidR="00226C58" w:rsidRPr="007A07DE">
                              <w:rPr>
                                <w:rFonts w:ascii="Times New Roman" w:eastAsia="Times New Roman" w:hAnsi="Times New Roman" w:cs="Times New Roman"/>
                                <w:b/>
                                <w:i/>
                                <w:sz w:val="16"/>
                                <w:szCs w:val="16"/>
                              </w:rPr>
                              <w:t>Déclare</w:t>
                            </w:r>
                            <w:r w:rsidRPr="007A07DE">
                              <w:rPr>
                                <w:rFonts w:ascii="Times New Roman" w:eastAsia="Times New Roman" w:hAnsi="Times New Roman" w:cs="Times New Roman"/>
                                <w:b/>
                                <w:i/>
                                <w:sz w:val="16"/>
                                <w:szCs w:val="16"/>
                              </w:rPr>
                              <w:t xml:space="preserve"> avoir lu le règlement intérieur de l’ASSO GYM et m’engage à le respecter. </w:t>
                            </w:r>
                          </w:p>
                          <w:p w14:paraId="44ADA96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0323BA9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5B7091FA" w14:textId="4551988D" w:rsidR="007A07DE" w:rsidRPr="007A07DE" w:rsidRDefault="007A07DE" w:rsidP="007A07DE">
                            <w:pPr>
                              <w:spacing w:after="22"/>
                              <w:ind w:right="41"/>
                              <w:contextualSpacing/>
                              <w:rPr>
                                <w:sz w:val="16"/>
                                <w:szCs w:val="16"/>
                              </w:rPr>
                            </w:pPr>
                            <w:r w:rsidRPr="007A07DE">
                              <w:rPr>
                                <w:rFonts w:ascii="Times New Roman" w:eastAsia="Times New Roman" w:hAnsi="Times New Roman" w:cs="Times New Roman"/>
                                <w:i/>
                                <w:sz w:val="16"/>
                                <w:szCs w:val="16"/>
                              </w:rPr>
                              <w:t>Sarreguemines, le …………………….  Signature +“Lu et approuvé”</w:t>
                            </w:r>
                            <w:r w:rsidRPr="007A07DE">
                              <w:rPr>
                                <w:rFonts w:ascii="Calibri" w:eastAsia="Calibri" w:hAnsi="Calibri" w:cs="Calibri"/>
                                <w:sz w:val="16"/>
                                <w:szCs w:val="16"/>
                              </w:rPr>
                              <w:t xml:space="preserve"> </w:t>
                            </w:r>
                          </w:p>
                          <w:p w14:paraId="49768264" w14:textId="77777777" w:rsidR="007A07DE" w:rsidRPr="007A07DE" w:rsidRDefault="007A07D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D7C8" id="Textfeld 3" o:spid="_x0000_s1028" type="#_x0000_t202" style="position:absolute;margin-left:0;margin-top:498.9pt;width:521.6pt;height:11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" fillcolor="white [3201]" strokeweight=".5pt">
                <v:textbox>
                  <w:txbxContent>
                    <w:p w14:paraId="726CF2F3" w14:textId="14E23680" w:rsidR="007A07DE" w:rsidRDefault="007A07DE" w:rsidP="007A07DE">
                      <w:pPr>
                        <w:spacing w:after="0"/>
                        <w:ind w:right="48"/>
                        <w:contextualSpacing/>
                        <w:jc w:val="center"/>
                        <w:rPr>
                          <w:rFonts w:ascii="Times New Roman" w:eastAsia="Times New Roman" w:hAnsi="Times New Roman" w:cs="Times New Roman"/>
                          <w:b/>
                          <w:sz w:val="16"/>
                          <w:szCs w:val="16"/>
                        </w:rPr>
                      </w:pPr>
                      <w:r w:rsidRPr="007A07DE">
                        <w:rPr>
                          <w:rFonts w:ascii="Times New Roman" w:eastAsia="Times New Roman" w:hAnsi="Times New Roman" w:cs="Times New Roman"/>
                          <w:b/>
                          <w:sz w:val="16"/>
                          <w:szCs w:val="16"/>
                          <w:u w:val="single" w:color="000000"/>
                        </w:rPr>
                        <w:t>COUPON A COMPLETER</w:t>
                      </w:r>
                      <w:r w:rsidRPr="007A07DE">
                        <w:rPr>
                          <w:sz w:val="16"/>
                          <w:szCs w:val="16"/>
                        </w:rPr>
                        <w:t xml:space="preserve">  </w:t>
                      </w:r>
                      <w:r w:rsidRPr="007A07DE">
                        <w:rPr>
                          <w:rFonts w:ascii="Times New Roman" w:eastAsia="Times New Roman" w:hAnsi="Times New Roman" w:cs="Times New Roman"/>
                          <w:b/>
                          <w:sz w:val="16"/>
                          <w:szCs w:val="16"/>
                        </w:rPr>
                        <w:t xml:space="preserve"> </w:t>
                      </w:r>
                    </w:p>
                    <w:p w14:paraId="66A45156" w14:textId="77777777" w:rsidR="00226C58" w:rsidRPr="007A07DE" w:rsidRDefault="00226C58" w:rsidP="007A07DE">
                      <w:pPr>
                        <w:spacing w:after="0"/>
                        <w:ind w:right="48"/>
                        <w:contextualSpacing/>
                        <w:jc w:val="center"/>
                        <w:rPr>
                          <w:sz w:val="16"/>
                          <w:szCs w:val="16"/>
                        </w:rPr>
                      </w:pPr>
                    </w:p>
                    <w:p w14:paraId="66564112" w14:textId="7489B7AB" w:rsidR="007A07DE" w:rsidRDefault="007A07DE" w:rsidP="007A07DE">
                      <w:pPr>
                        <w:spacing w:after="22"/>
                        <w:ind w:right="41"/>
                        <w:contextualSpacing/>
                        <w:rPr>
                          <w:rFonts w:ascii="Times New Roman" w:eastAsia="Times New Roman" w:hAnsi="Times New Roman" w:cs="Times New Roman"/>
                          <w:b/>
                          <w:i/>
                          <w:sz w:val="16"/>
                          <w:szCs w:val="16"/>
                        </w:rPr>
                      </w:pPr>
                      <w:r w:rsidRPr="007A07DE">
                        <w:rPr>
                          <w:rFonts w:ascii="Times New Roman" w:eastAsia="Times New Roman" w:hAnsi="Times New Roman" w:cs="Times New Roman"/>
                          <w:b/>
                          <w:i/>
                          <w:sz w:val="16"/>
                          <w:szCs w:val="16"/>
                        </w:rPr>
                        <w:t>Je soussigné(e)......................................................</w:t>
                      </w:r>
                      <w:r>
                        <w:rPr>
                          <w:rFonts w:ascii="Times New Roman" w:eastAsia="Times New Roman" w:hAnsi="Times New Roman" w:cs="Times New Roman"/>
                          <w:b/>
                          <w:i/>
                          <w:sz w:val="16"/>
                          <w:szCs w:val="16"/>
                        </w:rPr>
                        <w:t>......................</w:t>
                      </w:r>
                      <w:r w:rsidRPr="007A07DE">
                        <w:rPr>
                          <w:rFonts w:ascii="Times New Roman" w:eastAsia="Times New Roman" w:hAnsi="Times New Roman" w:cs="Times New Roman"/>
                          <w:b/>
                          <w:i/>
                          <w:sz w:val="16"/>
                          <w:szCs w:val="16"/>
                        </w:rPr>
                        <w:t xml:space="preserve"> </w:t>
                      </w:r>
                      <w:r w:rsidR="00226C58" w:rsidRPr="007A07DE">
                        <w:rPr>
                          <w:rFonts w:ascii="Times New Roman" w:eastAsia="Times New Roman" w:hAnsi="Times New Roman" w:cs="Times New Roman"/>
                          <w:b/>
                          <w:i/>
                          <w:sz w:val="16"/>
                          <w:szCs w:val="16"/>
                        </w:rPr>
                        <w:t>Déclare</w:t>
                      </w:r>
                      <w:r w:rsidRPr="007A07DE">
                        <w:rPr>
                          <w:rFonts w:ascii="Times New Roman" w:eastAsia="Times New Roman" w:hAnsi="Times New Roman" w:cs="Times New Roman"/>
                          <w:b/>
                          <w:i/>
                          <w:sz w:val="16"/>
                          <w:szCs w:val="16"/>
                        </w:rPr>
                        <w:t xml:space="preserve"> avoir lu le règlement intérieur de l’ASSO GYM et m’engage à le respecter. </w:t>
                      </w:r>
                    </w:p>
                    <w:p w14:paraId="44ADA96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0323BA9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5B7091FA" w14:textId="4551988D" w:rsidR="007A07DE" w:rsidRPr="007A07DE" w:rsidRDefault="007A07DE" w:rsidP="007A07DE">
                      <w:pPr>
                        <w:spacing w:after="22"/>
                        <w:ind w:right="41"/>
                        <w:contextualSpacing/>
                        <w:rPr>
                          <w:sz w:val="16"/>
                          <w:szCs w:val="16"/>
                        </w:rPr>
                      </w:pPr>
                      <w:r w:rsidRPr="007A07DE">
                        <w:rPr>
                          <w:rFonts w:ascii="Times New Roman" w:eastAsia="Times New Roman" w:hAnsi="Times New Roman" w:cs="Times New Roman"/>
                          <w:i/>
                          <w:sz w:val="16"/>
                          <w:szCs w:val="16"/>
                        </w:rPr>
                        <w:t>Sarreguemines, le …………………….  Signature +“Lu et approuvé”</w:t>
                      </w:r>
                      <w:r w:rsidRPr="007A07DE">
                        <w:rPr>
                          <w:rFonts w:ascii="Calibri" w:eastAsia="Calibri" w:hAnsi="Calibri" w:cs="Calibri"/>
                          <w:sz w:val="16"/>
                          <w:szCs w:val="16"/>
                        </w:rPr>
                        <w:t xml:space="preserve"> </w:t>
                      </w:r>
                    </w:p>
                    <w:p w14:paraId="49768264" w14:textId="77777777" w:rsidR="007A07DE" w:rsidRPr="007A07DE" w:rsidRDefault="007A07DE">
                      <w:pPr>
                        <w:rPr>
                          <w:sz w:val="16"/>
                          <w:szCs w:val="16"/>
                        </w:rPr>
                      </w:pPr>
                    </w:p>
                  </w:txbxContent>
                </v:textbox>
                <w10:wrap anchorx="margin"/>
              </v:shape>
            </w:pict>
          </mc:Fallback>
        </mc:AlternateContent>
      </w:r>
    </w:p>
    <w:sectPr w:rsidR="00AF309A" w:rsidSect="00D3111A">
      <w:headerReference w:type="default" r:id="rId8"/>
      <w:pgSz w:w="11906" w:h="16838"/>
      <w:pgMar w:top="720" w:right="720" w:bottom="720"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924A" w14:textId="77777777" w:rsidR="00C07DC1" w:rsidRDefault="00C07DC1" w:rsidP="003A565A">
      <w:pPr>
        <w:spacing w:after="0" w:line="240" w:lineRule="auto"/>
      </w:pPr>
      <w:r>
        <w:separator/>
      </w:r>
    </w:p>
  </w:endnote>
  <w:endnote w:type="continuationSeparator" w:id="0">
    <w:p w14:paraId="6FA7A77B" w14:textId="77777777" w:rsidR="00C07DC1" w:rsidRDefault="00C07DC1" w:rsidP="003A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E1BD" w14:textId="77777777" w:rsidR="00C07DC1" w:rsidRDefault="00C07DC1" w:rsidP="003A565A">
      <w:pPr>
        <w:spacing w:after="0" w:line="240" w:lineRule="auto"/>
      </w:pPr>
      <w:r>
        <w:separator/>
      </w:r>
    </w:p>
  </w:footnote>
  <w:footnote w:type="continuationSeparator" w:id="0">
    <w:p w14:paraId="360F9DD1" w14:textId="77777777" w:rsidR="00C07DC1" w:rsidRDefault="00C07DC1" w:rsidP="003A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36" w:type="dxa"/>
      <w:tblInd w:w="-5" w:type="dxa"/>
      <w:tblCellMar>
        <w:top w:w="15" w:type="dxa"/>
        <w:left w:w="15" w:type="dxa"/>
        <w:bottom w:w="15" w:type="dxa"/>
        <w:right w:w="15" w:type="dxa"/>
      </w:tblCellMar>
      <w:tblLook w:val="04A0" w:firstRow="1" w:lastRow="0" w:firstColumn="1" w:lastColumn="0" w:noHBand="0" w:noVBand="1"/>
    </w:tblPr>
    <w:tblGrid>
      <w:gridCol w:w="3578"/>
      <w:gridCol w:w="3579"/>
      <w:gridCol w:w="3579"/>
    </w:tblGrid>
    <w:tr w:rsidR="009055ED" w:rsidRPr="003A565A" w14:paraId="6A85E5E5" w14:textId="77777777" w:rsidTr="00D3111A">
      <w:trPr>
        <w:trHeight w:val="1110"/>
      </w:trPr>
      <w:tc>
        <w:tcPr>
          <w:tcW w:w="3578" w:type="dxa"/>
          <w:tcBorders>
            <w:top w:val="single" w:sz="4" w:space="0" w:color="auto"/>
            <w:left w:val="single" w:sz="4" w:space="0" w:color="auto"/>
            <w:bottom w:val="single" w:sz="4" w:space="0" w:color="auto"/>
            <w:right w:val="single" w:sz="4" w:space="0" w:color="auto"/>
          </w:tcBorders>
          <w:vAlign w:val="center"/>
        </w:tcPr>
        <w:p w14:paraId="442C44CE" w14:textId="091EF9D6" w:rsidR="009055ED" w:rsidRPr="003A565A" w:rsidRDefault="008D3A59" w:rsidP="00AF309A">
          <w:pPr>
            <w:spacing w:after="0" w:line="240" w:lineRule="auto"/>
            <w:jc w:val="center"/>
            <w:rPr>
              <w:rFonts w:ascii="Times New Roman" w:eastAsia="Times New Roman" w:hAnsi="Times New Roman" w:cs="Times New Roman"/>
              <w:noProof/>
              <w:color w:val="000000"/>
              <w:kern w:val="0"/>
              <w:sz w:val="20"/>
              <w:szCs w:val="20"/>
              <w:bdr w:val="none" w:sz="0" w:space="0" w:color="auto" w:frame="1"/>
              <w:lang w:eastAsia="fr-FR"/>
              <w14:ligatures w14:val="none"/>
            </w:rPr>
          </w:pPr>
          <w:r w:rsidRPr="003A565A">
            <w:rPr>
              <w:rFonts w:ascii="Times New Roman" w:eastAsia="Times New Roman" w:hAnsi="Times New Roman" w:cs="Times New Roman"/>
              <w:i/>
              <w:iCs/>
              <w:noProof/>
              <w:color w:val="000000"/>
              <w:kern w:val="0"/>
              <w:sz w:val="20"/>
              <w:szCs w:val="20"/>
              <w:bdr w:val="none" w:sz="0" w:space="0" w:color="auto" w:frame="1"/>
              <w:lang w:eastAsia="fr-FR"/>
              <w14:ligatures w14:val="none"/>
            </w:rPr>
            <w:drawing>
              <wp:inline distT="0" distB="0" distL="0" distR="0" wp14:anchorId="4637AB1D" wp14:editId="1C4928FF">
                <wp:extent cx="1202267" cy="44294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2895" cy="461593"/>
                        </a:xfrm>
                        <a:prstGeom prst="rect">
                          <a:avLst/>
                        </a:prstGeom>
                        <a:noFill/>
                        <a:ln>
                          <a:noFill/>
                        </a:ln>
                      </pic:spPr>
                    </pic:pic>
                  </a:graphicData>
                </a:graphic>
              </wp:inline>
            </w:drawing>
          </w:r>
          <w:r>
            <w:rPr>
              <w:rFonts w:ascii="Times New Roman" w:eastAsia="Times New Roman" w:hAnsi="Times New Roman" w:cs="Times New Roman"/>
              <w:b/>
              <w:bCs/>
              <w:i/>
              <w:iCs/>
              <w:noProof/>
              <w:color w:val="000000"/>
              <w:kern w:val="0"/>
              <w:sz w:val="16"/>
              <w:szCs w:val="16"/>
              <w:lang w:eastAsia="fr-FR"/>
            </w:rPr>
            <w:drawing>
              <wp:inline distT="0" distB="0" distL="0" distR="0" wp14:anchorId="6EA1EA3A" wp14:editId="351440EA">
                <wp:extent cx="878634" cy="389466"/>
                <wp:effectExtent l="0" t="0" r="0" b="0"/>
                <wp:docPr id="54" name="Image 54"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Graphique, Police, logo, graphism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984096" cy="436213"/>
                        </a:xfrm>
                        <a:prstGeom prst="rect">
                          <a:avLst/>
                        </a:prstGeom>
                      </pic:spPr>
                    </pic:pic>
                  </a:graphicData>
                </a:graphic>
              </wp:inline>
            </w:drawing>
          </w:r>
        </w:p>
      </w:tc>
      <w:tc>
        <w:tcPr>
          <w:tcW w:w="357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4D21EC7" w14:textId="04100FCF" w:rsidR="009055ED" w:rsidRPr="003A565A" w:rsidRDefault="00AF309A" w:rsidP="00AF309A">
          <w:pPr>
            <w:spacing w:after="0" w:line="240" w:lineRule="auto"/>
            <w:jc w:val="center"/>
            <w:rPr>
              <w:rFonts w:ascii="Times New Roman" w:eastAsia="Times New Roman" w:hAnsi="Times New Roman" w:cs="Times New Roman"/>
              <w:kern w:val="0"/>
              <w:sz w:val="24"/>
              <w:szCs w:val="24"/>
              <w:lang w:eastAsia="fr-FR"/>
              <w14:ligatures w14:val="none"/>
            </w:rPr>
          </w:pPr>
          <w:bookmarkStart w:id="0" w:name="_Hlk176709182"/>
          <w:r>
            <w:rPr>
              <w:rFonts w:ascii="Times New Roman" w:eastAsia="Times New Roman" w:hAnsi="Times New Roman" w:cs="Times New Roman"/>
              <w:kern w:val="0"/>
              <w:sz w:val="24"/>
              <w:szCs w:val="24"/>
              <w:lang w:eastAsia="fr-FR"/>
              <w14:ligatures w14:val="none"/>
            </w:rPr>
            <w:t>REGLEMENT INTERIEUR</w:t>
          </w:r>
        </w:p>
      </w:tc>
      <w:tc>
        <w:tcPr>
          <w:tcW w:w="357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3A7002" w14:textId="107ACA9E" w:rsidR="009055ED" w:rsidRDefault="00F120D3" w:rsidP="00AF309A">
          <w:pPr>
            <w:spacing w:after="0" w:line="240" w:lineRule="auto"/>
            <w:jc w:val="center"/>
            <w:rPr>
              <w:rFonts w:ascii="Times New Roman" w:eastAsia="Times New Roman" w:hAnsi="Times New Roman" w:cs="Times New Roman"/>
              <w:b/>
              <w:bCs/>
              <w:i/>
              <w:iCs/>
              <w:color w:val="000000"/>
              <w:kern w:val="0"/>
              <w:sz w:val="16"/>
              <w:szCs w:val="16"/>
              <w:lang w:eastAsia="fr-FR"/>
              <w14:ligatures w14:val="none"/>
            </w:rPr>
          </w:pPr>
          <w:r w:rsidRPr="003A565A">
            <w:rPr>
              <w:rFonts w:ascii="Times New Roman" w:eastAsia="Times New Roman" w:hAnsi="Times New Roman" w:cs="Times New Roman"/>
              <w:noProof/>
              <w:color w:val="000000"/>
              <w:kern w:val="0"/>
              <w:sz w:val="20"/>
              <w:szCs w:val="20"/>
              <w:bdr w:val="none" w:sz="0" w:space="0" w:color="auto" w:frame="1"/>
              <w:lang w:eastAsia="fr-FR"/>
              <w14:ligatures w14:val="none"/>
            </w:rPr>
            <w:drawing>
              <wp:anchor distT="0" distB="0" distL="114300" distR="114300" simplePos="0" relativeHeight="251666432" behindDoc="0" locked="0" layoutInCell="1" allowOverlap="1" wp14:anchorId="432ADCE1" wp14:editId="69E02F80">
                <wp:simplePos x="0" y="0"/>
                <wp:positionH relativeFrom="column">
                  <wp:posOffset>324273</wp:posOffset>
                </wp:positionH>
                <wp:positionV relativeFrom="paragraph">
                  <wp:posOffset>51435</wp:posOffset>
                </wp:positionV>
                <wp:extent cx="647700" cy="597663"/>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7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565A">
            <w:rPr>
              <w:rFonts w:ascii="Times New Roman" w:eastAsia="Times New Roman" w:hAnsi="Times New Roman" w:cs="Times New Roman"/>
              <w:noProof/>
              <w:color w:val="000000"/>
              <w:kern w:val="0"/>
              <w:sz w:val="20"/>
              <w:szCs w:val="20"/>
              <w:bdr w:val="none" w:sz="0" w:space="0" w:color="auto" w:frame="1"/>
              <w:lang w:eastAsia="fr-FR"/>
              <w14:ligatures w14:val="none"/>
            </w:rPr>
            <w:drawing>
              <wp:anchor distT="0" distB="0" distL="114300" distR="114300" simplePos="0" relativeHeight="251667456" behindDoc="0" locked="0" layoutInCell="1" allowOverlap="1" wp14:anchorId="4CEB504E" wp14:editId="2CE2E52F">
                <wp:simplePos x="0" y="0"/>
                <wp:positionH relativeFrom="column">
                  <wp:posOffset>1242484</wp:posOffset>
                </wp:positionH>
                <wp:positionV relativeFrom="paragraph">
                  <wp:posOffset>72390</wp:posOffset>
                </wp:positionV>
                <wp:extent cx="687070" cy="545130"/>
                <wp:effectExtent l="0" t="0" r="0" b="762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87070" cy="54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014AB" w14:textId="5C40949C" w:rsidR="009055ED" w:rsidRPr="003A565A" w:rsidRDefault="009055ED" w:rsidP="00AF309A">
          <w:pPr>
            <w:spacing w:after="0" w:line="240" w:lineRule="auto"/>
            <w:jc w:val="center"/>
            <w:rPr>
              <w:rFonts w:ascii="Times New Roman" w:eastAsia="Times New Roman" w:hAnsi="Times New Roman" w:cs="Times New Roman"/>
              <w:kern w:val="0"/>
              <w:sz w:val="24"/>
              <w:szCs w:val="24"/>
              <w:lang w:eastAsia="fr-FR"/>
              <w14:ligatures w14:val="none"/>
            </w:rPr>
          </w:pPr>
        </w:p>
      </w:tc>
    </w:tr>
    <w:bookmarkEnd w:id="0"/>
  </w:tbl>
  <w:p w14:paraId="72894691" w14:textId="77777777" w:rsidR="003A565A" w:rsidRPr="003A565A" w:rsidRDefault="003A565A" w:rsidP="003A56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48B1"/>
    <w:multiLevelType w:val="hybridMultilevel"/>
    <w:tmpl w:val="C2B64F4A"/>
    <w:lvl w:ilvl="0" w:tplc="38FA3F16">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9CAB20">
      <w:start w:val="1"/>
      <w:numFmt w:val="bullet"/>
      <w:lvlText w:val="o"/>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F45392">
      <w:start w:val="1"/>
      <w:numFmt w:val="bullet"/>
      <w:lvlText w:val="▪"/>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C25CC6">
      <w:start w:val="1"/>
      <w:numFmt w:val="bullet"/>
      <w:lvlText w:val="•"/>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0ACB66">
      <w:start w:val="1"/>
      <w:numFmt w:val="bullet"/>
      <w:lvlText w:val="o"/>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C6ECDE">
      <w:start w:val="1"/>
      <w:numFmt w:val="bullet"/>
      <w:lvlText w:val="▪"/>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3C724E">
      <w:start w:val="1"/>
      <w:numFmt w:val="bullet"/>
      <w:lvlText w:val="•"/>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2559A">
      <w:start w:val="1"/>
      <w:numFmt w:val="bullet"/>
      <w:lvlText w:val="o"/>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4E6E0A">
      <w:start w:val="1"/>
      <w:numFmt w:val="bullet"/>
      <w:lvlText w:val="▪"/>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032050"/>
    <w:multiLevelType w:val="hybridMultilevel"/>
    <w:tmpl w:val="CFB87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4800E8"/>
    <w:multiLevelType w:val="hybridMultilevel"/>
    <w:tmpl w:val="DBEC7244"/>
    <w:lvl w:ilvl="0" w:tplc="2514E51E">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9CFE9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78D99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AE5A3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C323E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CE75B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B80F7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922EF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DC381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33A659A"/>
    <w:multiLevelType w:val="hybridMultilevel"/>
    <w:tmpl w:val="25A8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1C6CA4"/>
    <w:multiLevelType w:val="hybridMultilevel"/>
    <w:tmpl w:val="592EA1D2"/>
    <w:lvl w:ilvl="0" w:tplc="7E562474">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168D9A">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8A178A">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BAC254">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4A30F0">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C6C2D8">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D22336">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AAD8B8">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2AF85A">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0E0D66"/>
    <w:multiLevelType w:val="hybridMultilevel"/>
    <w:tmpl w:val="70C815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05693433">
    <w:abstractNumId w:val="4"/>
  </w:num>
  <w:num w:numId="2" w16cid:durableId="180052896">
    <w:abstractNumId w:val="0"/>
  </w:num>
  <w:num w:numId="3" w16cid:durableId="2090929034">
    <w:abstractNumId w:val="1"/>
  </w:num>
  <w:num w:numId="4" w16cid:durableId="1289169376">
    <w:abstractNumId w:val="3"/>
  </w:num>
  <w:num w:numId="5" w16cid:durableId="468862226">
    <w:abstractNumId w:val="2"/>
  </w:num>
  <w:num w:numId="6" w16cid:durableId="42935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5A"/>
    <w:rsid w:val="00032749"/>
    <w:rsid w:val="000409E6"/>
    <w:rsid w:val="000658A7"/>
    <w:rsid w:val="00076924"/>
    <w:rsid w:val="00226C58"/>
    <w:rsid w:val="00227E6E"/>
    <w:rsid w:val="00261EA1"/>
    <w:rsid w:val="00307331"/>
    <w:rsid w:val="00342CD6"/>
    <w:rsid w:val="00351C57"/>
    <w:rsid w:val="00360541"/>
    <w:rsid w:val="003A565A"/>
    <w:rsid w:val="003D232F"/>
    <w:rsid w:val="00503CF2"/>
    <w:rsid w:val="006A10E4"/>
    <w:rsid w:val="007348AA"/>
    <w:rsid w:val="00751DF5"/>
    <w:rsid w:val="00791321"/>
    <w:rsid w:val="007A07DE"/>
    <w:rsid w:val="007C23E2"/>
    <w:rsid w:val="0082545C"/>
    <w:rsid w:val="0084742E"/>
    <w:rsid w:val="008809BF"/>
    <w:rsid w:val="008D3A59"/>
    <w:rsid w:val="008D3DD1"/>
    <w:rsid w:val="008F32D0"/>
    <w:rsid w:val="00903D8C"/>
    <w:rsid w:val="009055ED"/>
    <w:rsid w:val="0097633A"/>
    <w:rsid w:val="009E3583"/>
    <w:rsid w:val="00A02D39"/>
    <w:rsid w:val="00AF309A"/>
    <w:rsid w:val="00B713A0"/>
    <w:rsid w:val="00B859D4"/>
    <w:rsid w:val="00BC0B9B"/>
    <w:rsid w:val="00BD1A1B"/>
    <w:rsid w:val="00C07DC1"/>
    <w:rsid w:val="00C3678C"/>
    <w:rsid w:val="00CB4035"/>
    <w:rsid w:val="00CC41DF"/>
    <w:rsid w:val="00CE740B"/>
    <w:rsid w:val="00D3111A"/>
    <w:rsid w:val="00D834E5"/>
    <w:rsid w:val="00D9591A"/>
    <w:rsid w:val="00DE6232"/>
    <w:rsid w:val="00E234E6"/>
    <w:rsid w:val="00E766DB"/>
    <w:rsid w:val="00EA7CEB"/>
    <w:rsid w:val="00F120D3"/>
    <w:rsid w:val="00F33636"/>
    <w:rsid w:val="00FA2D44"/>
    <w:rsid w:val="00FC0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E2DD5"/>
  <w15:chartTrackingRefBased/>
  <w15:docId w15:val="{1D986EDA-2EDD-4A68-BDEB-93728C13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next w:val="Standard"/>
    <w:link w:val="berschrift1Zchn"/>
    <w:uiPriority w:val="9"/>
    <w:qFormat/>
    <w:rsid w:val="00AF309A"/>
    <w:pPr>
      <w:keepNext/>
      <w:keepLines/>
      <w:spacing w:after="0"/>
      <w:ind w:left="600" w:right="501" w:hanging="10"/>
      <w:jc w:val="center"/>
      <w:outlineLvl w:val="0"/>
    </w:pPr>
    <w:rPr>
      <w:rFonts w:ascii="Times New Roman" w:eastAsia="Times New Roman" w:hAnsi="Times New Roman" w:cs="Times New Roman"/>
      <w:b/>
      <w:color w:val="000000"/>
      <w:sz w:val="20"/>
      <w:szCs w:val="24"/>
      <w:u w:val="single" w:color="00000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6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65A"/>
  </w:style>
  <w:style w:type="paragraph" w:styleId="Fuzeile">
    <w:name w:val="footer"/>
    <w:basedOn w:val="Standard"/>
    <w:link w:val="FuzeileZchn"/>
    <w:uiPriority w:val="99"/>
    <w:unhideWhenUsed/>
    <w:rsid w:val="003A56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565A"/>
  </w:style>
  <w:style w:type="paragraph" w:styleId="StandardWeb">
    <w:name w:val="Normal (Web)"/>
    <w:basedOn w:val="Standard"/>
    <w:uiPriority w:val="99"/>
    <w:semiHidden/>
    <w:unhideWhenUsed/>
    <w:rsid w:val="003A565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Absatz-Standardschriftart"/>
    <w:uiPriority w:val="99"/>
    <w:unhideWhenUsed/>
    <w:rsid w:val="003A565A"/>
    <w:rPr>
      <w:color w:val="0000FF"/>
      <w:u w:val="single"/>
    </w:rPr>
  </w:style>
  <w:style w:type="character" w:styleId="NichtaufgelsteErwhnung">
    <w:name w:val="Unresolved Mention"/>
    <w:basedOn w:val="Absatz-Standardschriftart"/>
    <w:uiPriority w:val="99"/>
    <w:semiHidden/>
    <w:unhideWhenUsed/>
    <w:rsid w:val="003A565A"/>
    <w:rPr>
      <w:color w:val="605E5C"/>
      <w:shd w:val="clear" w:color="auto" w:fill="E1DFDD"/>
    </w:rPr>
  </w:style>
  <w:style w:type="character" w:customStyle="1" w:styleId="berschrift1Zchn">
    <w:name w:val="Überschrift 1 Zchn"/>
    <w:basedOn w:val="Absatz-Standardschriftart"/>
    <w:link w:val="berschrift1"/>
    <w:uiPriority w:val="9"/>
    <w:rsid w:val="00AF309A"/>
    <w:rPr>
      <w:rFonts w:ascii="Times New Roman" w:eastAsia="Times New Roman" w:hAnsi="Times New Roman" w:cs="Times New Roman"/>
      <w:b/>
      <w:color w:val="000000"/>
      <w:sz w:val="20"/>
      <w:szCs w:val="24"/>
      <w:u w:val="single" w:color="000000"/>
      <w:lang w:val="de-DE" w:eastAsia="de-DE"/>
    </w:rPr>
  </w:style>
  <w:style w:type="paragraph" w:styleId="Listenabsatz">
    <w:name w:val="List Paragraph"/>
    <w:basedOn w:val="Standard"/>
    <w:uiPriority w:val="34"/>
    <w:qFormat/>
    <w:rsid w:val="00AF3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91996">
      <w:bodyDiv w:val="1"/>
      <w:marLeft w:val="0"/>
      <w:marRight w:val="0"/>
      <w:marTop w:val="0"/>
      <w:marBottom w:val="0"/>
      <w:divBdr>
        <w:top w:val="none" w:sz="0" w:space="0" w:color="auto"/>
        <w:left w:val="none" w:sz="0" w:space="0" w:color="auto"/>
        <w:bottom w:val="none" w:sz="0" w:space="0" w:color="auto"/>
        <w:right w:val="none" w:sz="0" w:space="0" w:color="auto"/>
      </w:divBdr>
      <w:divsChild>
        <w:div w:id="40580226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6F4B-EFFF-3446-B006-AF7D0038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1291</Characters>
  <Application>Microsoft Office Word</Application>
  <DocSecurity>0</DocSecurity>
  <Lines>10</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Huet</dc:creator>
  <cp:keywords/>
  <dc:description/>
  <cp:lastModifiedBy>Dallem Alexis SBR EQSNS</cp:lastModifiedBy>
  <cp:revision>3</cp:revision>
  <cp:lastPrinted>2025-06-07T13:15:00Z</cp:lastPrinted>
  <dcterms:created xsi:type="dcterms:W3CDTF">2025-06-16T15:24:00Z</dcterms:created>
  <dcterms:modified xsi:type="dcterms:W3CDTF">2025-07-01T18:31:00Z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94a1c8-9899-41e7-8f6e-8b1b3c79592a_Enabled">
    <vt:lpwstr>true</vt:lpwstr>
  </property>
  <property fmtid="{D5CDD505-2E9C-101B-9397-08002B2CF9AE}" pid="3" name="MSIP_Label_7294a1c8-9899-41e7-8f6e-8b1b3c79592a_SetDate">
    <vt:lpwstr>2025-06-06T07:55:46Z</vt:lpwstr>
  </property>
  <property fmtid="{D5CDD505-2E9C-101B-9397-08002B2CF9AE}" pid="4" name="MSIP_Label_7294a1c8-9899-41e7-8f6e-8b1b3c79592a_Method">
    <vt:lpwstr>Privileged</vt:lpwstr>
  </property>
  <property fmtid="{D5CDD505-2E9C-101B-9397-08002B2CF9AE}" pid="5" name="MSIP_Label_7294a1c8-9899-41e7-8f6e-8b1b3c79592a_Name">
    <vt:lpwstr>Internal sub2 (no marking)</vt:lpwstr>
  </property>
  <property fmtid="{D5CDD505-2E9C-101B-9397-08002B2CF9AE}" pid="6" name="MSIP_Label_7294a1c8-9899-41e7-8f6e-8b1b3c79592a_SiteId">
    <vt:lpwstr>eb70b763-b6d7-4486-8555-8831709a784e</vt:lpwstr>
  </property>
  <property fmtid="{D5CDD505-2E9C-101B-9397-08002B2CF9AE}" pid="7" name="MSIP_Label_7294a1c8-9899-41e7-8f6e-8b1b3c79592a_ActionId">
    <vt:lpwstr>100e95d5-1392-45fb-90f9-f5a159145b93</vt:lpwstr>
  </property>
  <property fmtid="{D5CDD505-2E9C-101B-9397-08002B2CF9AE}" pid="8" name="MSIP_Label_7294a1c8-9899-41e7-8f6e-8b1b3c79592a_ContentBits">
    <vt:lpwstr>0</vt:lpwstr>
  </property>
</Properties>
</file>